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10" w:rsidRDefault="00AE2510" w:rsidP="00AE25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10" w:rsidRDefault="00AE2510" w:rsidP="00AE25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10" w:rsidRPr="005F1EE4" w:rsidRDefault="00AE2510" w:rsidP="00AE251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510" w:rsidRPr="005F1EE4" w:rsidRDefault="00AE2510" w:rsidP="00AE2510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AE2510" w:rsidRPr="005F1EE4" w:rsidRDefault="00AE2510" w:rsidP="00AE2510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ЛЬНОЕ ГОСУДАРСТВЕННОЕ БЮДЖЕТНОЕ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 w:rsidRP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:rsidR="00AE2510" w:rsidRPr="005F1EE4" w:rsidRDefault="00AE2510" w:rsidP="00AE2510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AE2510" w:rsidRPr="005F1EE4" w:rsidRDefault="00AE2510" w:rsidP="00AE2510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AE2510" w:rsidRPr="005F1EE4" w:rsidRDefault="00AE2510" w:rsidP="00AE251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E2510" w:rsidRDefault="00AE2510" w:rsidP="00AE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92751852"/>
    </w:p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«УГОЛОВНОЕ ПРАВО И ПУБЛИЧНО-ПРАВОВЫЕ ДИСЦИПЛИНЫ»</w:t>
      </w:r>
    </w:p>
    <w:bookmarkEnd w:id="0"/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10" w:rsidRPr="00C9574D" w:rsidRDefault="00AE2510" w:rsidP="00AE25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10" w:rsidRPr="00C9574D" w:rsidRDefault="00AE2510" w:rsidP="00AE25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2510" w:rsidRPr="00154986" w:rsidRDefault="00AE2510" w:rsidP="00AE251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154986">
        <w:rPr>
          <w:rFonts w:ascii="Times New Roman" w:eastAsia="Calibri" w:hAnsi="Times New Roman" w:cs="Times New Roman"/>
          <w:b/>
          <w:bCs/>
          <w:sz w:val="36"/>
          <w:szCs w:val="36"/>
        </w:rPr>
        <w:t>Методические указания</w:t>
      </w:r>
      <w:r w:rsidRPr="00154986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:rsidR="00AE2510" w:rsidRPr="00154986" w:rsidRDefault="00AE2510" w:rsidP="00AE251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выполнению курсовой</w:t>
      </w: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работы</w:t>
      </w:r>
    </w:p>
    <w:p w:rsidR="00AE2510" w:rsidRPr="00154986" w:rsidRDefault="00AE2510" w:rsidP="00AE251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дисциплине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«Уголовный процесс</w:t>
      </w: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E2510" w:rsidRDefault="00AE2510" w:rsidP="00AE251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E2510" w:rsidRPr="0065796B" w:rsidRDefault="00AE2510" w:rsidP="00AE2510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:rsidR="00AE2510" w:rsidRPr="0005412E" w:rsidRDefault="00AE2510" w:rsidP="00AE2510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E2510" w:rsidRPr="0005412E" w:rsidSect="00952DBC">
          <w:footerReference w:type="default" r:id="rId9"/>
          <w:pgSz w:w="11906" w:h="16838"/>
          <w:pgMar w:top="142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6579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:rsidR="00AE2510" w:rsidRPr="00C9574D" w:rsidRDefault="00AE2510" w:rsidP="00AE2510">
      <w:pPr>
        <w:spacing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86184508"/>
      <w:r>
        <w:rPr>
          <w:rFonts w:ascii="Times New Roman" w:eastAsia="Calibri" w:hAnsi="Times New Roman" w:cs="Times New Roman"/>
          <w:sz w:val="28"/>
          <w:szCs w:val="28"/>
        </w:rPr>
        <w:lastRenderedPageBreak/>
        <w:t>УДК 343</w:t>
      </w:r>
    </w:p>
    <w:p w:rsidR="00AE2510" w:rsidRPr="00C9574D" w:rsidRDefault="00AE2510" w:rsidP="00AE2510">
      <w:pPr>
        <w:spacing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86184988"/>
      <w:bookmarkStart w:id="3" w:name="_Hlk186185676"/>
      <w:bookmarkEnd w:id="1"/>
      <w:r w:rsidRPr="00C9574D">
        <w:rPr>
          <w:rFonts w:ascii="Times New Roman" w:eastAsia="Calibri" w:hAnsi="Times New Roman" w:cs="Times New Roman"/>
          <w:sz w:val="28"/>
          <w:szCs w:val="28"/>
        </w:rPr>
        <w:t>Сост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авитель: канд.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юрид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наук Подопригора А.А.</w:t>
      </w:r>
    </w:p>
    <w:bookmarkEnd w:id="2"/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eastAsia="Calibri" w:hAnsi="Times New Roman" w:cs="Times New Roman"/>
          <w:sz w:val="28"/>
          <w:szCs w:val="24"/>
        </w:rPr>
        <w:t>курсовой</w:t>
      </w:r>
      <w:r w:rsidRPr="00C9574D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исциплине «Уголовный процесс</w:t>
      </w: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 ДГТУ, г. Ростов-на-Дону, </w:t>
      </w:r>
      <w:r w:rsidRPr="00B67C38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4" w:name="_Hlk192751887"/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A5E4C" w:rsidRPr="00BA5E4C">
        <w:rPr>
          <w:rFonts w:ascii="Times New Roman" w:eastAsia="Calibri" w:hAnsi="Times New Roman" w:cs="Times New Roman"/>
          <w:sz w:val="28"/>
          <w:szCs w:val="28"/>
        </w:rPr>
        <w:t>22</w:t>
      </w:r>
      <w:r w:rsidRPr="00BA5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A5E4C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BA5E4C">
        <w:rPr>
          <w:rFonts w:ascii="Times New Roman" w:eastAsia="Calibri" w:hAnsi="Times New Roman" w:cs="Times New Roman"/>
          <w:sz w:val="28"/>
          <w:szCs w:val="28"/>
        </w:rPr>
        <w:t>.</w:t>
      </w:r>
      <w:bookmarkEnd w:id="4"/>
    </w:p>
    <w:p w:rsidR="00AE2510" w:rsidRDefault="00AE2510" w:rsidP="00AE25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</w:t>
      </w:r>
      <w:r w:rsidRPr="00154986">
        <w:rPr>
          <w:rFonts w:ascii="Times New Roman" w:eastAsia="Times New Roman" w:hAnsi="Times New Roman" w:cs="Times New Roman"/>
          <w:sz w:val="28"/>
          <w:szCs w:val="24"/>
          <w:lang w:eastAsia="ru-RU"/>
        </w:rPr>
        <w:t>изложены рекоме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ндации по выполнению курсовой</w:t>
      </w:r>
      <w:r w:rsidRPr="001549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работы, требования к её структуре, содержанию и оформлению.</w:t>
      </w: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99778A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</w:t>
      </w: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обучения по направлению</w:t>
      </w:r>
      <w:proofErr w:type="gramEnd"/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подготовки: 40.03.01 Юриспруденция. </w:t>
      </w: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3"/>
    <w:p w:rsidR="00AE2510" w:rsidRPr="00C9574D" w:rsidRDefault="00AE2510" w:rsidP="00AE2510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343</w:t>
      </w: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  <w:proofErr w:type="gramEnd"/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 w:rsidRPr="00C9574D">
        <w:rPr>
          <w:rFonts w:ascii="Calibri" w:eastAsia="Calibri" w:hAnsi="Calibri" w:cs="Times New Roman"/>
        </w:rPr>
        <w:t xml:space="preserve"> «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право и публично-правовые дисциплины» </w:t>
      </w: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д-р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канд.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наук, доцент Ю.И. Исакова</w:t>
      </w:r>
    </w:p>
    <w:p w:rsidR="00AE2510" w:rsidRPr="00C9574D" w:rsidRDefault="00AE2510" w:rsidP="00AE2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AE2510" w:rsidRPr="00C9574D" w:rsidRDefault="00AE2510" w:rsidP="00AE2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 печать __.__.20__ г.</w:t>
      </w:r>
    </w:p>
    <w:p w:rsidR="00AE2510" w:rsidRPr="00C9574D" w:rsidRDefault="00AE2510" w:rsidP="00AE2510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Формат 60×84/16. Объем __ </w:t>
      </w:r>
      <w:proofErr w:type="spellStart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усл</w:t>
      </w:r>
      <w:proofErr w:type="spellEnd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п. </w:t>
      </w:r>
      <w:proofErr w:type="gramStart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л</w:t>
      </w:r>
      <w:proofErr w:type="gramEnd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E2510" w:rsidRPr="00C9574D" w:rsidRDefault="00AE2510" w:rsidP="00AE2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Тираж 50 экз. Заказ № ___</w:t>
      </w:r>
    </w:p>
    <w:p w:rsidR="00AE2510" w:rsidRPr="00C9574D" w:rsidRDefault="00AE2510" w:rsidP="00AE2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:rsidR="00AE2510" w:rsidRPr="00C9574D" w:rsidRDefault="00AE2510" w:rsidP="00AE2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 центр ДГТУ</w:t>
      </w:r>
    </w:p>
    <w:p w:rsidR="00AE2510" w:rsidRPr="00C9574D" w:rsidRDefault="00AE2510" w:rsidP="00AE2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:rsidR="00AE2510" w:rsidRPr="00C9574D" w:rsidRDefault="00AE2510" w:rsidP="00AE2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:rsidR="00AE2510" w:rsidRPr="00E67459" w:rsidRDefault="00AE2510" w:rsidP="00AE2510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AE2510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2510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2510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2510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2510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2510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2510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2510" w:rsidRDefault="00AE2510" w:rsidP="00AE25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510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2510" w:rsidRPr="00C9574D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574D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:rsidR="00AE2510" w:rsidRPr="00235CC2" w:rsidRDefault="00AE2510" w:rsidP="00AE25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AE2510" w:rsidRPr="00235CC2" w:rsidSect="00952DBC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C9574D">
        <w:rPr>
          <w:rFonts w:ascii="Times New Roman" w:hAnsi="Times New Roman"/>
          <w:sz w:val="28"/>
          <w:szCs w:val="28"/>
        </w:rPr>
        <w:t>технический университет, 2025</w:t>
      </w:r>
    </w:p>
    <w:p w:rsidR="00F4039B" w:rsidRPr="00C9574D" w:rsidRDefault="00F4039B" w:rsidP="00F4039B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F4039B" w:rsidRPr="00C9574D" w:rsidRDefault="00F4039B" w:rsidP="00F4039B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039B" w:rsidRPr="00E37CAC" w:rsidRDefault="00E37CAC" w:rsidP="00F4039B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37CAC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……………………………………………………</w:t>
      </w:r>
      <w:r w:rsidR="00BA5E4C">
        <w:rPr>
          <w:rFonts w:ascii="Times New Roman" w:eastAsia="Calibri" w:hAnsi="Times New Roman" w:cs="Times New Roman"/>
          <w:sz w:val="28"/>
          <w:szCs w:val="28"/>
        </w:rPr>
        <w:t>……….</w:t>
      </w:r>
      <w:r>
        <w:rPr>
          <w:rFonts w:ascii="Times New Roman" w:eastAsia="Calibri" w:hAnsi="Times New Roman" w:cs="Times New Roman"/>
          <w:sz w:val="28"/>
          <w:szCs w:val="28"/>
        </w:rPr>
        <w:t>.2</w:t>
      </w:r>
    </w:p>
    <w:p w:rsidR="00F4039B" w:rsidRDefault="00E37CAC" w:rsidP="00F4039B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37CA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Примерная тематика курсовых работ</w:t>
      </w:r>
      <w:r w:rsidR="00BA5E4C">
        <w:rPr>
          <w:rFonts w:ascii="Times New Roman" w:eastAsia="Calibri" w:hAnsi="Times New Roman" w:cs="Times New Roman"/>
          <w:sz w:val="28"/>
          <w:szCs w:val="28"/>
        </w:rPr>
        <w:t>…………………………………………3</w:t>
      </w:r>
    </w:p>
    <w:p w:rsidR="00BA5E4C" w:rsidRDefault="00BA5E4C" w:rsidP="00F4039B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Структурные элементы курсовой работы и требования к их содержанию………………………………………………………………………..6</w:t>
      </w:r>
    </w:p>
    <w:p w:rsidR="00BA5E4C" w:rsidRDefault="00BA5E4C" w:rsidP="00F4039B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Порядок оформления курсовой работы………………………………………8</w:t>
      </w:r>
    </w:p>
    <w:p w:rsidR="00BA5E4C" w:rsidRDefault="00BA5E4C" w:rsidP="00F4039B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Нормоконтроль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отзыв руководителя………………………………………</w:t>
      </w:r>
      <w:r w:rsidR="007244D2">
        <w:rPr>
          <w:rFonts w:ascii="Times New Roman" w:eastAsia="Calibri" w:hAnsi="Times New Roman" w:cs="Times New Roman"/>
          <w:sz w:val="28"/>
          <w:szCs w:val="28"/>
        </w:rPr>
        <w:t>..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:rsidR="00BA5E4C" w:rsidRDefault="00BA5E4C" w:rsidP="00F4039B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Порядок защиты курсовой работы………………………………………</w:t>
      </w:r>
      <w:r w:rsidR="007244D2">
        <w:rPr>
          <w:rFonts w:ascii="Times New Roman" w:eastAsia="Calibri" w:hAnsi="Times New Roman" w:cs="Times New Roman"/>
          <w:sz w:val="28"/>
          <w:szCs w:val="28"/>
        </w:rPr>
        <w:t>..</w:t>
      </w:r>
      <w:r>
        <w:rPr>
          <w:rFonts w:ascii="Times New Roman" w:eastAsia="Calibri" w:hAnsi="Times New Roman" w:cs="Times New Roman"/>
          <w:sz w:val="28"/>
          <w:szCs w:val="28"/>
        </w:rPr>
        <w:t>…18</w:t>
      </w:r>
    </w:p>
    <w:p w:rsidR="00BA5E4C" w:rsidRPr="00E37CAC" w:rsidRDefault="00BA5E4C" w:rsidP="00F4039B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Перечень </w:t>
      </w:r>
      <w:r w:rsidR="007244D2">
        <w:rPr>
          <w:rFonts w:ascii="Times New Roman" w:eastAsia="Calibri" w:hAnsi="Times New Roman" w:cs="Times New Roman"/>
          <w:sz w:val="28"/>
          <w:szCs w:val="28"/>
        </w:rPr>
        <w:t>использованных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информационных </w:t>
      </w:r>
      <w:r w:rsidR="007244D2">
        <w:rPr>
          <w:rFonts w:ascii="Times New Roman" w:eastAsia="Calibri" w:hAnsi="Times New Roman" w:cs="Times New Roman"/>
          <w:sz w:val="28"/>
          <w:szCs w:val="28"/>
        </w:rPr>
        <w:t>ресурсов................................19</w:t>
      </w:r>
    </w:p>
    <w:p w:rsidR="00E37CAC" w:rsidRDefault="00E37CAC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FB3EC4" w:rsidRPr="00FB3EC4" w:rsidRDefault="008B077C" w:rsidP="00DB4F5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1. ОБЩИЕ ПОЛОЖЕНИЯ</w:t>
      </w:r>
    </w:p>
    <w:p w:rsidR="00FB3EC4" w:rsidRPr="008B077C" w:rsidRDefault="00D421E9" w:rsidP="00DB4F5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8B077C">
        <w:rPr>
          <w:rFonts w:ascii="Times New Roman" w:hAnsi="Times New Roman" w:cs="Times New Roman"/>
          <w:sz w:val="28"/>
          <w:szCs w:val="28"/>
        </w:rPr>
        <w:t>В методических указаниях приведены основные требования, определяющие поря</w:t>
      </w:r>
      <w:r w:rsidR="00087275" w:rsidRPr="008B077C">
        <w:rPr>
          <w:rFonts w:ascii="Times New Roman" w:hAnsi="Times New Roman" w:cs="Times New Roman"/>
          <w:sz w:val="28"/>
          <w:szCs w:val="28"/>
        </w:rPr>
        <w:t>док выполнения</w:t>
      </w:r>
      <w:r w:rsidR="0099778A" w:rsidRPr="008B077C">
        <w:rPr>
          <w:rFonts w:ascii="Times New Roman" w:hAnsi="Times New Roman" w:cs="Times New Roman"/>
          <w:sz w:val="28"/>
          <w:szCs w:val="28"/>
        </w:rPr>
        <w:t xml:space="preserve"> и защиты курсовой</w:t>
      </w:r>
      <w:r w:rsidRPr="008B077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99778A" w:rsidRPr="008B077C">
        <w:rPr>
          <w:rFonts w:ascii="Times New Roman" w:hAnsi="Times New Roman" w:cs="Times New Roman"/>
          <w:sz w:val="28"/>
          <w:szCs w:val="28"/>
        </w:rPr>
        <w:t>ы</w:t>
      </w:r>
      <w:r w:rsidRPr="008B077C">
        <w:rPr>
          <w:rFonts w:ascii="Times New Roman" w:hAnsi="Times New Roman" w:cs="Times New Roman"/>
          <w:sz w:val="28"/>
          <w:szCs w:val="28"/>
        </w:rPr>
        <w:t xml:space="preserve"> обучающимися по направлению подготовки </w:t>
      </w:r>
      <w:r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9778A"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9778A"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99778A"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Юриспруденция, профиль </w:t>
      </w:r>
      <w:r w:rsidR="00087275"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«У</w:t>
      </w:r>
      <w:r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головно-правовой</w:t>
      </w:r>
      <w:r w:rsidR="00087275" w:rsidRPr="008B077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077C">
        <w:rPr>
          <w:rFonts w:ascii="Times New Roman" w:hAnsi="Times New Roman" w:cs="Times New Roman"/>
          <w:sz w:val="28"/>
          <w:szCs w:val="28"/>
        </w:rPr>
        <w:t xml:space="preserve"> по дисциплине «Уголовный процесс». Курсовая работа должна представлять собой завершенное исследование по отдельной теме, в котором анализируются </w:t>
      </w:r>
      <w:r w:rsidR="00DC41E1" w:rsidRPr="008B077C">
        <w:rPr>
          <w:rFonts w:ascii="Times New Roman" w:hAnsi="Times New Roman" w:cs="Times New Roman"/>
          <w:sz w:val="28"/>
          <w:szCs w:val="28"/>
        </w:rPr>
        <w:t>общие положения и проблемные вопросы</w:t>
      </w:r>
      <w:r w:rsidRPr="008B077C">
        <w:rPr>
          <w:rFonts w:ascii="Times New Roman" w:hAnsi="Times New Roman" w:cs="Times New Roman"/>
          <w:sz w:val="28"/>
          <w:szCs w:val="28"/>
        </w:rPr>
        <w:t xml:space="preserve"> в области уголовного процесса</w:t>
      </w:r>
      <w:r w:rsidR="008B077C" w:rsidRPr="008B077C">
        <w:rPr>
          <w:rFonts w:ascii="Times New Roman" w:hAnsi="Times New Roman" w:cs="Times New Roman"/>
          <w:sz w:val="28"/>
          <w:szCs w:val="28"/>
        </w:rPr>
        <w:t>.</w:t>
      </w:r>
    </w:p>
    <w:p w:rsidR="008B077C" w:rsidRPr="008B077C" w:rsidRDefault="008B077C" w:rsidP="00DB4F5B">
      <w:pPr>
        <w:pStyle w:val="a5"/>
        <w:widowControl w:val="0"/>
        <w:tabs>
          <w:tab w:val="left" w:pos="1731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077C">
        <w:rPr>
          <w:rFonts w:ascii="Times New Roman" w:hAnsi="Times New Roman" w:cs="Times New Roman"/>
          <w:sz w:val="28"/>
        </w:rPr>
        <w:t>Курсовая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работа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–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самостоятельная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работа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обучающегося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под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руководством преподавателя, которая выполняется по дисциплине студентами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очной,</w:t>
      </w:r>
      <w:r w:rsidRPr="008B077C">
        <w:rPr>
          <w:rFonts w:ascii="Times New Roman" w:hAnsi="Times New Roman" w:cs="Times New Roman"/>
          <w:spacing w:val="68"/>
          <w:sz w:val="28"/>
        </w:rPr>
        <w:t xml:space="preserve"> </w:t>
      </w:r>
      <w:proofErr w:type="spellStart"/>
      <w:r w:rsidRPr="008B077C">
        <w:rPr>
          <w:rFonts w:ascii="Times New Roman" w:hAnsi="Times New Roman" w:cs="Times New Roman"/>
          <w:sz w:val="28"/>
        </w:rPr>
        <w:t>очно-заочной</w:t>
      </w:r>
      <w:proofErr w:type="spellEnd"/>
      <w:r w:rsidRPr="008B077C">
        <w:rPr>
          <w:rFonts w:ascii="Times New Roman" w:hAnsi="Times New Roman" w:cs="Times New Roman"/>
          <w:spacing w:val="70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и</w:t>
      </w:r>
      <w:r w:rsidRPr="008B077C">
        <w:rPr>
          <w:rFonts w:ascii="Times New Roman" w:hAnsi="Times New Roman" w:cs="Times New Roman"/>
          <w:spacing w:val="70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заочной</w:t>
      </w:r>
      <w:r w:rsidRPr="008B077C">
        <w:rPr>
          <w:rFonts w:ascii="Times New Roman" w:hAnsi="Times New Roman" w:cs="Times New Roman"/>
          <w:spacing w:val="70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форм</w:t>
      </w:r>
      <w:r w:rsidRPr="008B077C">
        <w:rPr>
          <w:rFonts w:ascii="Times New Roman" w:hAnsi="Times New Roman" w:cs="Times New Roman"/>
          <w:spacing w:val="69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обучения</w:t>
      </w:r>
      <w:r w:rsidRPr="008B077C">
        <w:rPr>
          <w:rFonts w:ascii="Times New Roman" w:hAnsi="Times New Roman" w:cs="Times New Roman"/>
          <w:spacing w:val="69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направления</w:t>
      </w:r>
      <w:r w:rsidRPr="008B077C">
        <w:rPr>
          <w:rFonts w:ascii="Times New Roman" w:hAnsi="Times New Roman" w:cs="Times New Roman"/>
          <w:spacing w:val="69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подготовки</w:t>
      </w:r>
    </w:p>
    <w:p w:rsidR="008B077C" w:rsidRPr="008B077C" w:rsidRDefault="008B077C" w:rsidP="00DB4F5B">
      <w:pPr>
        <w:pStyle w:val="a5"/>
        <w:widowControl w:val="0"/>
        <w:numPr>
          <w:ilvl w:val="2"/>
          <w:numId w:val="18"/>
        </w:numPr>
        <w:tabs>
          <w:tab w:val="left" w:pos="136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077C">
        <w:rPr>
          <w:rFonts w:ascii="Times New Roman" w:hAnsi="Times New Roman" w:cs="Times New Roman"/>
          <w:sz w:val="28"/>
        </w:rPr>
        <w:t>Юриспруденция.</w:t>
      </w:r>
    </w:p>
    <w:p w:rsidR="008B077C" w:rsidRPr="008B077C" w:rsidRDefault="008B077C" w:rsidP="00DB4F5B">
      <w:pPr>
        <w:pStyle w:val="a5"/>
        <w:widowControl w:val="0"/>
        <w:tabs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077C">
        <w:rPr>
          <w:rFonts w:ascii="Times New Roman" w:hAnsi="Times New Roman" w:cs="Times New Roman"/>
          <w:sz w:val="28"/>
        </w:rPr>
        <w:t>Методические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указания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содержат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требования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к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содержанию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оформлению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курсовой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работы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по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дисциплине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«Гражданский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процесс»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для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студентов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очной,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proofErr w:type="spellStart"/>
      <w:r w:rsidRPr="008B077C">
        <w:rPr>
          <w:rFonts w:ascii="Times New Roman" w:hAnsi="Times New Roman" w:cs="Times New Roman"/>
          <w:sz w:val="28"/>
        </w:rPr>
        <w:t>очно-заочной</w:t>
      </w:r>
      <w:proofErr w:type="spellEnd"/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заочной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форм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обучения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по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направлению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подготовки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40.03.01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«Юриспруденция»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в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ФГБОУ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proofErr w:type="gramStart"/>
      <w:r w:rsidRPr="008B077C">
        <w:rPr>
          <w:rFonts w:ascii="Times New Roman" w:hAnsi="Times New Roman" w:cs="Times New Roman"/>
          <w:sz w:val="28"/>
        </w:rPr>
        <w:t>ВО</w:t>
      </w:r>
      <w:proofErr w:type="gramEnd"/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«Донской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государственный</w:t>
      </w:r>
      <w:r w:rsidRPr="008B077C">
        <w:rPr>
          <w:rFonts w:ascii="Times New Roman" w:hAnsi="Times New Roman" w:cs="Times New Roman"/>
          <w:spacing w:val="-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технический университет».</w:t>
      </w:r>
    </w:p>
    <w:p w:rsidR="00FB3EC4" w:rsidRPr="008B077C" w:rsidRDefault="008B077C" w:rsidP="00DB4F5B">
      <w:pPr>
        <w:pStyle w:val="a5"/>
        <w:widowControl w:val="0"/>
        <w:tabs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077C">
        <w:rPr>
          <w:rFonts w:ascii="Times New Roman" w:hAnsi="Times New Roman" w:cs="Times New Roman"/>
          <w:sz w:val="28"/>
        </w:rPr>
        <w:t>Методические указания разработаны в соответствии с федеральным</w:t>
      </w:r>
      <w:r w:rsidRPr="008B077C">
        <w:rPr>
          <w:rFonts w:ascii="Times New Roman" w:hAnsi="Times New Roman" w:cs="Times New Roman"/>
          <w:spacing w:val="-67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государственным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образовательным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стандартом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высшего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образования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по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направлению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подготовки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40.03.01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Юриспруденция,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Правилами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оформления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письменных работ обучающихся для гуманитарных направлений подготовки 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Правилами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применения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шаблонов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оформления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письменных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работ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обучающихся, введенными в действие приказом ректора ДГТУ от 16.12.2020 №</w:t>
      </w:r>
      <w:r w:rsidRPr="008B077C">
        <w:rPr>
          <w:rFonts w:ascii="Times New Roman" w:hAnsi="Times New Roman" w:cs="Times New Roman"/>
          <w:spacing w:val="-67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242.</w:t>
      </w:r>
      <w:proofErr w:type="gramEnd"/>
    </w:p>
    <w:p w:rsidR="00DC41E1" w:rsidRPr="008B077C" w:rsidRDefault="00DC41E1" w:rsidP="00DB4F5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77C">
        <w:rPr>
          <w:rFonts w:ascii="Times New Roman" w:hAnsi="Times New Roman" w:cs="Times New Roman"/>
          <w:sz w:val="28"/>
          <w:szCs w:val="28"/>
        </w:rPr>
        <w:t xml:space="preserve">Целью выполнения курсовой работы является углубление и закрепление теоретических знаний и практических умений по дисциплине «Уголовный процесс» и формирование первичных навыков научно-исследовательской деятельности. </w:t>
      </w:r>
    </w:p>
    <w:p w:rsidR="00DC41E1" w:rsidRPr="008B077C" w:rsidRDefault="00DC41E1" w:rsidP="00DB4F5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77C">
        <w:rPr>
          <w:rFonts w:ascii="Times New Roman" w:hAnsi="Times New Roman" w:cs="Times New Roman"/>
          <w:sz w:val="28"/>
          <w:szCs w:val="28"/>
        </w:rPr>
        <w:t xml:space="preserve">Задачами курсовой работы являются: </w:t>
      </w:r>
    </w:p>
    <w:p w:rsidR="00DC41E1" w:rsidRPr="008B077C" w:rsidRDefault="00DC41E1" w:rsidP="00DB4F5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77C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8B077C">
        <w:rPr>
          <w:rFonts w:ascii="Times New Roman" w:hAnsi="Times New Roman" w:cs="Times New Roman"/>
          <w:sz w:val="28"/>
          <w:szCs w:val="28"/>
        </w:rPr>
        <w:t xml:space="preserve"> углубление уровня и расширение объема профессионально значимых знаний, умений и навыков; </w:t>
      </w:r>
    </w:p>
    <w:p w:rsidR="00DC41E1" w:rsidRPr="008B077C" w:rsidRDefault="00DC41E1" w:rsidP="00DB4F5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77C">
        <w:rPr>
          <w:rFonts w:ascii="Times New Roman" w:hAnsi="Times New Roman" w:cs="Times New Roman"/>
          <w:sz w:val="28"/>
          <w:szCs w:val="28"/>
        </w:rPr>
        <w:sym w:font="Symbol" w:char="F02D"/>
      </w:r>
      <w:r w:rsidRPr="008B077C">
        <w:rPr>
          <w:rFonts w:ascii="Times New Roman" w:hAnsi="Times New Roman" w:cs="Times New Roman"/>
          <w:sz w:val="28"/>
          <w:szCs w:val="28"/>
        </w:rPr>
        <w:t xml:space="preserve"> овладение современными методами поиска, обработки и использования информации; </w:t>
      </w:r>
    </w:p>
    <w:p w:rsidR="008B077C" w:rsidRPr="008B077C" w:rsidRDefault="008B077C" w:rsidP="00DB4F5B">
      <w:pPr>
        <w:pStyle w:val="a5"/>
        <w:widowControl w:val="0"/>
        <w:numPr>
          <w:ilvl w:val="3"/>
          <w:numId w:val="18"/>
        </w:numPr>
        <w:tabs>
          <w:tab w:val="left" w:pos="147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077C">
        <w:rPr>
          <w:rFonts w:ascii="Times New Roman" w:hAnsi="Times New Roman" w:cs="Times New Roman"/>
          <w:sz w:val="28"/>
        </w:rPr>
        <w:t>овладение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навыками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практического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применения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полученных</w:t>
      </w:r>
      <w:r w:rsidRPr="008B077C">
        <w:rPr>
          <w:rFonts w:ascii="Times New Roman" w:hAnsi="Times New Roman" w:cs="Times New Roman"/>
          <w:spacing w:val="-67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теоретических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знаний,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а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также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практических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умений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навыков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решения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конкретных</w:t>
      </w:r>
      <w:r w:rsidRPr="008B077C">
        <w:rPr>
          <w:rFonts w:ascii="Times New Roman" w:hAnsi="Times New Roman" w:cs="Times New Roman"/>
          <w:spacing w:val="-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задач,</w:t>
      </w:r>
      <w:r w:rsidRPr="008B077C">
        <w:rPr>
          <w:rFonts w:ascii="Times New Roman" w:hAnsi="Times New Roman" w:cs="Times New Roman"/>
          <w:spacing w:val="-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предусмотренных</w:t>
      </w:r>
      <w:r w:rsidRPr="008B077C">
        <w:rPr>
          <w:rFonts w:ascii="Times New Roman" w:hAnsi="Times New Roman" w:cs="Times New Roman"/>
          <w:spacing w:val="-3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курсовой работой;</w:t>
      </w:r>
    </w:p>
    <w:p w:rsidR="008B077C" w:rsidRPr="008B077C" w:rsidRDefault="008B077C" w:rsidP="00DB4F5B">
      <w:pPr>
        <w:pStyle w:val="a5"/>
        <w:widowControl w:val="0"/>
        <w:numPr>
          <w:ilvl w:val="3"/>
          <w:numId w:val="18"/>
        </w:numPr>
        <w:tabs>
          <w:tab w:val="left" w:pos="119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077C">
        <w:rPr>
          <w:rFonts w:ascii="Times New Roman" w:hAnsi="Times New Roman" w:cs="Times New Roman"/>
          <w:sz w:val="28"/>
        </w:rPr>
        <w:t>овладение студентами навыками самостоятельной работы с различными</w:t>
      </w:r>
      <w:r w:rsidRPr="008B077C">
        <w:rPr>
          <w:rFonts w:ascii="Times New Roman" w:hAnsi="Times New Roman" w:cs="Times New Roman"/>
          <w:spacing w:val="-67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информационными</w:t>
      </w:r>
      <w:r w:rsidRPr="008B077C">
        <w:rPr>
          <w:rFonts w:ascii="Times New Roman" w:hAnsi="Times New Roman" w:cs="Times New Roman"/>
          <w:spacing w:val="-4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ресурсами.</w:t>
      </w:r>
    </w:p>
    <w:p w:rsidR="008B077C" w:rsidRDefault="008B077C" w:rsidP="00DB4F5B">
      <w:pPr>
        <w:pStyle w:val="a5"/>
        <w:widowControl w:val="0"/>
        <w:tabs>
          <w:tab w:val="left" w:pos="119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077C">
        <w:rPr>
          <w:rFonts w:ascii="Times New Roman" w:hAnsi="Times New Roman" w:cs="Times New Roman"/>
          <w:sz w:val="28"/>
        </w:rPr>
        <w:t>Курсовая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работа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должна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быть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выполнена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самостоятельно,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на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актуальную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тему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в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соответствии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требованиями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к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содержанию</w:t>
      </w:r>
      <w:r w:rsidRPr="008B077C">
        <w:rPr>
          <w:rFonts w:ascii="Times New Roman" w:hAnsi="Times New Roman" w:cs="Times New Roman"/>
          <w:spacing w:val="7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и</w:t>
      </w:r>
      <w:r w:rsidRPr="008B077C">
        <w:rPr>
          <w:rFonts w:ascii="Times New Roman" w:hAnsi="Times New Roman" w:cs="Times New Roman"/>
          <w:spacing w:val="1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оформлению</w:t>
      </w:r>
      <w:r w:rsidRPr="008B077C">
        <w:rPr>
          <w:rFonts w:ascii="Times New Roman" w:hAnsi="Times New Roman" w:cs="Times New Roman"/>
          <w:spacing w:val="-3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курсовых</w:t>
      </w:r>
      <w:r w:rsidRPr="008B077C">
        <w:rPr>
          <w:rFonts w:ascii="Times New Roman" w:hAnsi="Times New Roman" w:cs="Times New Roman"/>
          <w:spacing w:val="-2"/>
          <w:sz w:val="28"/>
        </w:rPr>
        <w:t xml:space="preserve"> </w:t>
      </w:r>
      <w:r w:rsidRPr="008B077C">
        <w:rPr>
          <w:rFonts w:ascii="Times New Roman" w:hAnsi="Times New Roman" w:cs="Times New Roman"/>
          <w:sz w:val="28"/>
        </w:rPr>
        <w:t>работ.</w:t>
      </w:r>
    </w:p>
    <w:p w:rsidR="009D10EF" w:rsidRPr="008B077C" w:rsidRDefault="009D10EF" w:rsidP="00DB4F5B">
      <w:pPr>
        <w:pStyle w:val="a5"/>
        <w:widowControl w:val="0"/>
        <w:tabs>
          <w:tab w:val="left" w:pos="119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</w:p>
    <w:p w:rsidR="00703A70" w:rsidRPr="008B077C" w:rsidRDefault="008B077C" w:rsidP="009D10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DB4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ПРИМЕРНАЯ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ТЕМАТИКА КУРСОВЫХ РАБОТ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Вопросы обеспечения следователем всесторонности, полноты и объективности исследования обстоятельств дела при осуществлении уголовного преследования.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Принцип неприкосновенности жилища и его реализация в досудебном производстве.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Тайна переписки, телефонных и иных переговоров, почтовых, телеграфных и иных сообщений как принцип российского уголовного процесса.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Подозрение и обвинение как формы осуществления уголовного преследования.</w:t>
      </w:r>
    </w:p>
    <w:p w:rsid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Судебное обжалование действий и решений должностных лиц, осуществляющих уголовное преследование. 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Процессуальный статус следователя как участника уголовного судопроизводства со стороны обвинения.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Процессуальные возможности осуществления прокурором уголовного преследования в досудебном производстве.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Нормативное регулирование и практика осуществления процессуальных функций и полномочий руководителя следственного органа.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Особенности процессуальной деятельности дознавателя и органов дознания в уголовном процессе России.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Роль и процессуальные возможности потерпевшего по осуществлению уголовного преследования.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Особенности уголовно-процессуальной реабилитации лиц, незаконно или необоснованно подвергнутых уголовному преследованию.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Теоретические и практические вопросы гражданского иска в досудебном производстве по уголовному делу.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понятых в досудебном производстве по уголовным делам и их роль в обеспечении законности и достоверности производства следственных действий.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следователя по процессуальному оформлению предметов и документов в качестве доказательств по уголовным делам.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Правовое регулирование применения электронных сре</w:t>
      </w:r>
      <w:proofErr w:type="gramStart"/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дств в д</w:t>
      </w:r>
      <w:proofErr w:type="gramEnd"/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оказывании на досудебных стадиях уголовного процесса.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Правовая регламентация и проблемы применения запрета определенных действий.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Законность и обоснованность применения домашнего ареста в уголовном судопроизводстве России.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Правовое регулирование сроков содержания под стражей при производстве предварительного расследования.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Особенности применения мер пресечения, не связанных с ограничением свободы при производстве по уголовным делам.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следователя по наложению ареста на имущество.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Процессуальный статус участников уголовного процесса в стадии возбуждения уголовного дела.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Институт отказа в возбуждении уголовного дела.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Ходатайства и жалобы как форма выражения назначения уголовного судопроизводства.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Процессуальные гарантии объективности производства следственных действий.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полномочий следователя, направленных на получение и использование компьютерной информации при производстве следственных действий.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 на квалифицированную юридическую помощь как гарантия права обвиняемого на защиту.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Особенности прекращения уголовного дела по </w:t>
      </w:r>
      <w:proofErr w:type="spellStart"/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нереабилитирующим</w:t>
      </w:r>
      <w:proofErr w:type="spellEnd"/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основаниям.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Процессуальный порядок и последствия прекращения уголовного дела или уголовного преследования по реабилитирующим основаниям.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Модели ускоренного досудебного производства в российском уголовном процессе.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Особенности и актуальные проблемы производства сокращенного дознания.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Актуальные проблемы оптимизации механизма реализации досудебного соглашения о сотрудничестве.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Теоретические и прикладные аспекты признания результатов оперативно-розыскной деятельности средствами доказывания в уголовном судопроизводстве.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Обеспечение </w:t>
      </w:r>
      <w:proofErr w:type="gramStart"/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несовершеннолетнему</w:t>
      </w:r>
      <w:proofErr w:type="gramEnd"/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подозреваемому и обвиняемому права на защиту в досудебном производстве по уголовному делу.</w:t>
      </w:r>
    </w:p>
    <w:p w:rsidR="00AB2592" w:rsidRP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Разбирательство по уголовному делу в суде с участием присяжных заседателей как форма демократизации уголовного судопроизводства.</w:t>
      </w:r>
    </w:p>
    <w:p w:rsidR="00AB2592" w:rsidRDefault="00AB2592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Особенности</w:t>
      </w:r>
      <w:r w:rsidR="00974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возбуждения и</w:t>
      </w: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производства по уголовным делам частного обвинения.</w:t>
      </w:r>
    </w:p>
    <w:p w:rsidR="007A5251" w:rsidRDefault="007A5251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Возможности осуществления уголовного преследования при проверке сообщений о преступлениях.</w:t>
      </w:r>
    </w:p>
    <w:p w:rsidR="007A5251" w:rsidRPr="007A5251" w:rsidRDefault="007A5251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Составление обвинительного заключения и направление дела в суд в системе деятельности по уголовному преследованию.</w:t>
      </w:r>
    </w:p>
    <w:p w:rsidR="007A5251" w:rsidRDefault="007A5251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Прекращение уголовного преследования в связи с возмещением ущерба.</w:t>
      </w:r>
    </w:p>
    <w:p w:rsidR="007A5251" w:rsidRPr="00AB2592" w:rsidRDefault="007A5251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Доказательственное значение наложения ареста на почтово-телеграфные отправления, их осмотр и выемка.</w:t>
      </w:r>
    </w:p>
    <w:p w:rsidR="007A5251" w:rsidRDefault="007A5251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25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прав потерпевшего, подозреваемого и обвиняемого при производстве судебной экспертизы.</w:t>
      </w:r>
    </w:p>
    <w:p w:rsidR="00DB4F5B" w:rsidRPr="007A5251" w:rsidRDefault="00DB4F5B" w:rsidP="00DB4F5B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Индивидуальная тема по согласованию с научным руководителем.</w:t>
      </w:r>
    </w:p>
    <w:p w:rsidR="00703A70" w:rsidRPr="00411701" w:rsidRDefault="00703A70" w:rsidP="00DB4F5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1701" w:rsidRPr="008B077C" w:rsidRDefault="008B077C" w:rsidP="009D10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TOC_250004"/>
      <w:r w:rsidRPr="008B07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11701" w:rsidRPr="008B077C">
        <w:rPr>
          <w:rFonts w:ascii="Times New Roman" w:hAnsi="Times New Roman" w:cs="Times New Roman"/>
          <w:b/>
          <w:sz w:val="28"/>
          <w:szCs w:val="28"/>
        </w:rPr>
        <w:t>СТРУКТУРНЫЕ ЭЛЕМЕНТЫ КУРСОВОЙ РАБОТ</w:t>
      </w:r>
      <w:r w:rsidR="00BA5E4C"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="00411701" w:rsidRPr="008B077C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="00BA5E4C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="00411701" w:rsidRPr="008B077C">
        <w:rPr>
          <w:rFonts w:ascii="Times New Roman" w:hAnsi="Times New Roman" w:cs="Times New Roman"/>
          <w:b/>
          <w:sz w:val="28"/>
          <w:szCs w:val="28"/>
        </w:rPr>
        <w:t>И</w:t>
      </w:r>
      <w:r w:rsidR="00411701" w:rsidRPr="008B077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411701" w:rsidRPr="008B077C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="00411701" w:rsidRPr="008B077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411701" w:rsidRPr="008B077C">
        <w:rPr>
          <w:rFonts w:ascii="Times New Roman" w:hAnsi="Times New Roman" w:cs="Times New Roman"/>
          <w:b/>
          <w:sz w:val="28"/>
          <w:szCs w:val="28"/>
        </w:rPr>
        <w:t>К ИХ</w:t>
      </w:r>
      <w:r w:rsidR="00411701" w:rsidRPr="008B077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bookmarkEnd w:id="5"/>
      <w:r w:rsidR="00411701" w:rsidRPr="008B077C">
        <w:rPr>
          <w:rFonts w:ascii="Times New Roman" w:hAnsi="Times New Roman" w:cs="Times New Roman"/>
          <w:b/>
          <w:sz w:val="28"/>
          <w:szCs w:val="28"/>
        </w:rPr>
        <w:t>СОДЕРЖАНИЮ</w:t>
      </w:r>
    </w:p>
    <w:p w:rsidR="00411701" w:rsidRPr="00411701" w:rsidRDefault="00411701" w:rsidP="00DB4F5B">
      <w:pPr>
        <w:pStyle w:val="a5"/>
        <w:widowControl w:val="0"/>
        <w:tabs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Курсовая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работа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должна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состоять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структурных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элементов,</w:t>
      </w:r>
      <w:r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расположенных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следующем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порядке: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6"/>
        </w:numPr>
        <w:tabs>
          <w:tab w:val="left" w:pos="129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титульный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лист;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6"/>
        </w:numPr>
        <w:tabs>
          <w:tab w:val="left" w:pos="1295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бланк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задания;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6"/>
        </w:numPr>
        <w:tabs>
          <w:tab w:val="left" w:pos="1295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содержание;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6"/>
        </w:numPr>
        <w:tabs>
          <w:tab w:val="left" w:pos="1295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введение;</w:t>
      </w:r>
    </w:p>
    <w:p w:rsidR="008B077C" w:rsidRDefault="00411701" w:rsidP="00DB4F5B">
      <w:pPr>
        <w:pStyle w:val="a5"/>
        <w:widowControl w:val="0"/>
        <w:numPr>
          <w:ilvl w:val="0"/>
          <w:numId w:val="16"/>
        </w:numPr>
        <w:tabs>
          <w:tab w:val="left" w:pos="129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B077C">
        <w:rPr>
          <w:rFonts w:ascii="Times New Roman" w:hAnsi="Times New Roman" w:cs="Times New Roman"/>
          <w:sz w:val="28"/>
          <w:szCs w:val="28"/>
        </w:rPr>
        <w:t>разделы</w:t>
      </w:r>
      <w:r w:rsidRPr="008B077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B077C">
        <w:rPr>
          <w:rFonts w:ascii="Times New Roman" w:hAnsi="Times New Roman" w:cs="Times New Roman"/>
          <w:sz w:val="28"/>
          <w:szCs w:val="28"/>
        </w:rPr>
        <w:t>основной</w:t>
      </w:r>
      <w:r w:rsidRPr="008B077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B077C">
        <w:rPr>
          <w:rFonts w:ascii="Times New Roman" w:hAnsi="Times New Roman" w:cs="Times New Roman"/>
          <w:sz w:val="28"/>
          <w:szCs w:val="28"/>
        </w:rPr>
        <w:t>части;</w:t>
      </w:r>
    </w:p>
    <w:p w:rsidR="00411701" w:rsidRPr="008B077C" w:rsidRDefault="00411701" w:rsidP="00DB4F5B">
      <w:pPr>
        <w:pStyle w:val="a5"/>
        <w:widowControl w:val="0"/>
        <w:numPr>
          <w:ilvl w:val="0"/>
          <w:numId w:val="16"/>
        </w:numPr>
        <w:tabs>
          <w:tab w:val="left" w:pos="129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B077C">
        <w:rPr>
          <w:rFonts w:ascii="Times New Roman" w:hAnsi="Times New Roman" w:cs="Times New Roman"/>
          <w:sz w:val="28"/>
          <w:szCs w:val="28"/>
        </w:rPr>
        <w:t>заключение;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6"/>
        </w:numPr>
        <w:tabs>
          <w:tab w:val="left" w:pos="129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перечень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использованных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информационных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ресурсов;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6"/>
        </w:numPr>
        <w:tabs>
          <w:tab w:val="left" w:pos="129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приложения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</w:t>
      </w:r>
      <w:r w:rsidRPr="00411701">
        <w:rPr>
          <w:rFonts w:ascii="Times New Roman" w:hAnsi="Times New Roman" w:cs="Times New Roman"/>
          <w:i/>
          <w:sz w:val="28"/>
          <w:szCs w:val="28"/>
        </w:rPr>
        <w:t>при</w:t>
      </w:r>
      <w:r w:rsidRPr="00411701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необходимости</w:t>
      </w:r>
      <w:r w:rsidRPr="00411701">
        <w:rPr>
          <w:rFonts w:ascii="Times New Roman" w:hAnsi="Times New Roman" w:cs="Times New Roman"/>
          <w:sz w:val="28"/>
          <w:szCs w:val="28"/>
        </w:rPr>
        <w:t>).</w:t>
      </w:r>
    </w:p>
    <w:p w:rsidR="00411701" w:rsidRPr="00411701" w:rsidRDefault="00411701" w:rsidP="00DB4F5B">
      <w:pPr>
        <w:pStyle w:val="a5"/>
        <w:widowControl w:val="0"/>
        <w:tabs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Листы работы оформляют с нижним колонтитулом, в котором в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скрытой таблице (из двух граф) пишут вид и обозначение письменной работы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обучающегося,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размер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шрифта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10;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номера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страниц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арабскими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цифрами,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размер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14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выравниванием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 правому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краю.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Для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обозначения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курсовой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дисциплине</w:t>
      </w:r>
      <w:r w:rsidRPr="00411701">
        <w:rPr>
          <w:spacing w:val="71"/>
          <w:szCs w:val="28"/>
        </w:rPr>
        <w:t xml:space="preserve"> </w:t>
      </w:r>
      <w:r w:rsidR="008B077C">
        <w:rPr>
          <w:szCs w:val="28"/>
        </w:rPr>
        <w:t xml:space="preserve">«Уголовный </w:t>
      </w:r>
      <w:r w:rsidR="008B077C">
        <w:rPr>
          <w:szCs w:val="28"/>
        </w:rPr>
        <w:lastRenderedPageBreak/>
        <w:t>процесс</w:t>
      </w:r>
      <w:r w:rsidRPr="00411701">
        <w:rPr>
          <w:szCs w:val="28"/>
        </w:rPr>
        <w:t xml:space="preserve">» принята </w:t>
      </w:r>
      <w:r w:rsidR="008B077C">
        <w:rPr>
          <w:szCs w:val="28"/>
        </w:rPr>
        <w:t>следующая система обозначений: У</w:t>
      </w:r>
      <w:r w:rsidRPr="00411701">
        <w:rPr>
          <w:szCs w:val="28"/>
        </w:rPr>
        <w:t>П</w:t>
      </w:r>
      <w:proofErr w:type="gramStart"/>
      <w:r w:rsidRPr="00411701">
        <w:rPr>
          <w:szCs w:val="28"/>
        </w:rPr>
        <w:t>.Х</w:t>
      </w:r>
      <w:proofErr w:type="gramEnd"/>
      <w:r w:rsidRPr="00411701">
        <w:rPr>
          <w:szCs w:val="28"/>
        </w:rPr>
        <w:t xml:space="preserve">Х0000.000, где </w:t>
      </w:r>
      <w:r w:rsidRPr="00411701">
        <w:rPr>
          <w:b/>
          <w:szCs w:val="28"/>
        </w:rPr>
        <w:t xml:space="preserve">ХХ </w:t>
      </w:r>
      <w:r w:rsidRPr="00411701">
        <w:rPr>
          <w:szCs w:val="28"/>
        </w:rPr>
        <w:t>–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это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последние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цифры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номера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зачетной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книжки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обучающегося.</w:t>
      </w:r>
    </w:p>
    <w:p w:rsidR="00411701" w:rsidRPr="00411701" w:rsidRDefault="00411701" w:rsidP="00DB4F5B">
      <w:pPr>
        <w:pStyle w:val="a5"/>
        <w:widowControl w:val="0"/>
        <w:tabs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Объем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курсовой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работы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определяется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трудоемкостью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его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выполнения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рекомендуется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пределах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35-40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печатных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страниц.</w:t>
      </w:r>
    </w:p>
    <w:p w:rsidR="00411701" w:rsidRPr="00411701" w:rsidRDefault="00411701" w:rsidP="00DB4F5B">
      <w:pPr>
        <w:pStyle w:val="a5"/>
        <w:widowControl w:val="0"/>
        <w:tabs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 xml:space="preserve">Курсовая работа оформляется </w:t>
      </w:r>
      <w:r w:rsidRPr="00411701">
        <w:rPr>
          <w:rFonts w:ascii="Times New Roman" w:hAnsi="Times New Roman" w:cs="Times New Roman"/>
          <w:b/>
          <w:sz w:val="28"/>
          <w:szCs w:val="28"/>
        </w:rPr>
        <w:t xml:space="preserve">без рамок </w:t>
      </w:r>
      <w:r w:rsidRPr="00411701">
        <w:rPr>
          <w:rFonts w:ascii="Times New Roman" w:hAnsi="Times New Roman" w:cs="Times New Roman"/>
          <w:sz w:val="28"/>
          <w:szCs w:val="28"/>
        </w:rPr>
        <w:t>в печатном виде на одной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стороне листа белой бумаги формата А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 xml:space="preserve"> (210×297 мм), соблюдая следующие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размеры: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2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расстояние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от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левого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края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страницы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до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границ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текста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–30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мм;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48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расстояние</w:t>
      </w:r>
      <w:r w:rsidRPr="004117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от</w:t>
      </w:r>
      <w:r w:rsidRPr="004117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верхней</w:t>
      </w:r>
      <w:r w:rsidRPr="004117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нижней</w:t>
      </w:r>
      <w:r w:rsidRPr="004117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строки</w:t>
      </w:r>
      <w:r w:rsidRPr="004117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текста</w:t>
      </w:r>
      <w:r w:rsidRPr="004117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до</w:t>
      </w:r>
      <w:r w:rsidRPr="004117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верхнего</w:t>
      </w:r>
      <w:r w:rsidRPr="004117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нижнего</w:t>
      </w:r>
      <w:r w:rsidRPr="004117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краев</w:t>
      </w:r>
      <w:r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страницы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 20 мм;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2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расстояние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от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правого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края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страницы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до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текста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10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мм;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2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411701">
        <w:rPr>
          <w:rFonts w:ascii="Times New Roman" w:hAnsi="Times New Roman" w:cs="Times New Roman"/>
          <w:sz w:val="28"/>
          <w:szCs w:val="28"/>
        </w:rPr>
        <w:t>гарнитура</w:t>
      </w:r>
      <w:r w:rsidRPr="00411701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шрифта</w:t>
      </w:r>
      <w:r w:rsidRPr="00411701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11701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411701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411701"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  <w:lang w:val="en-US"/>
        </w:rPr>
        <w:t>Roman;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2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размер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шрифта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для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основного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текста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14;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2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междустрочный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интервал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1,5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2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размер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шрифта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для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примечаний,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ссылок,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таблиц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12;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2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абзацный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отступ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–1,25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мм;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2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выравнивание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основного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текста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ширине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страницы.</w:t>
      </w:r>
    </w:p>
    <w:p w:rsidR="00411701" w:rsidRPr="008B077C" w:rsidRDefault="00411701" w:rsidP="00DB4F5B">
      <w:pPr>
        <w:pStyle w:val="1"/>
        <w:spacing w:line="360" w:lineRule="auto"/>
        <w:ind w:left="0" w:firstLine="709"/>
        <w:jc w:val="both"/>
        <w:rPr>
          <w:b w:val="0"/>
        </w:rPr>
      </w:pPr>
      <w:r w:rsidRPr="008B077C">
        <w:rPr>
          <w:b w:val="0"/>
        </w:rPr>
        <w:t>На</w:t>
      </w:r>
      <w:r w:rsidRPr="008B077C">
        <w:rPr>
          <w:b w:val="0"/>
          <w:spacing w:val="-1"/>
        </w:rPr>
        <w:t xml:space="preserve"> </w:t>
      </w:r>
      <w:r w:rsidRPr="008B077C">
        <w:rPr>
          <w:b w:val="0"/>
        </w:rPr>
        <w:t>титульном</w:t>
      </w:r>
      <w:r w:rsidRPr="008B077C">
        <w:rPr>
          <w:b w:val="0"/>
          <w:spacing w:val="-3"/>
        </w:rPr>
        <w:t xml:space="preserve"> </w:t>
      </w:r>
      <w:r w:rsidRPr="008B077C">
        <w:rPr>
          <w:b w:val="0"/>
        </w:rPr>
        <w:t>листе</w:t>
      </w:r>
      <w:r w:rsidRPr="008B077C">
        <w:rPr>
          <w:b w:val="0"/>
          <w:spacing w:val="-1"/>
        </w:rPr>
        <w:t xml:space="preserve"> </w:t>
      </w:r>
      <w:r w:rsidRPr="008B077C">
        <w:rPr>
          <w:b w:val="0"/>
        </w:rPr>
        <w:t>и</w:t>
      </w:r>
      <w:r w:rsidRPr="008B077C">
        <w:rPr>
          <w:b w:val="0"/>
          <w:spacing w:val="-2"/>
        </w:rPr>
        <w:t xml:space="preserve"> </w:t>
      </w:r>
      <w:r w:rsidRPr="008B077C">
        <w:rPr>
          <w:b w:val="0"/>
        </w:rPr>
        <w:t>бланке</w:t>
      </w:r>
      <w:r w:rsidRPr="008B077C">
        <w:rPr>
          <w:b w:val="0"/>
          <w:spacing w:val="-1"/>
        </w:rPr>
        <w:t xml:space="preserve"> </w:t>
      </w:r>
      <w:r w:rsidRPr="008B077C">
        <w:rPr>
          <w:b w:val="0"/>
        </w:rPr>
        <w:t>задания</w:t>
      </w:r>
      <w:r w:rsidRPr="008B077C">
        <w:rPr>
          <w:b w:val="0"/>
          <w:spacing w:val="-3"/>
        </w:rPr>
        <w:t xml:space="preserve"> </w:t>
      </w:r>
      <w:r w:rsidRPr="008B077C">
        <w:rPr>
          <w:b w:val="0"/>
        </w:rPr>
        <w:t>левое</w:t>
      </w:r>
      <w:r w:rsidRPr="008B077C">
        <w:rPr>
          <w:b w:val="0"/>
          <w:spacing w:val="-1"/>
        </w:rPr>
        <w:t xml:space="preserve"> </w:t>
      </w:r>
      <w:r w:rsidRPr="008B077C">
        <w:rPr>
          <w:b w:val="0"/>
        </w:rPr>
        <w:t>поле -</w:t>
      </w:r>
      <w:r w:rsidRPr="008B077C">
        <w:rPr>
          <w:b w:val="0"/>
          <w:spacing w:val="-3"/>
        </w:rPr>
        <w:t xml:space="preserve"> </w:t>
      </w:r>
      <w:r w:rsidRPr="008B077C">
        <w:rPr>
          <w:b w:val="0"/>
        </w:rPr>
        <w:t>20 мм.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Нумерация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страниц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сквозная,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начиная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титульного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листа.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Титульный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лист,</w:t>
      </w:r>
      <w:r w:rsidRPr="00411701">
        <w:rPr>
          <w:spacing w:val="41"/>
          <w:szCs w:val="28"/>
        </w:rPr>
        <w:t xml:space="preserve"> </w:t>
      </w:r>
      <w:r w:rsidRPr="00411701">
        <w:rPr>
          <w:szCs w:val="28"/>
        </w:rPr>
        <w:t>задание</w:t>
      </w:r>
      <w:r w:rsidRPr="00411701">
        <w:rPr>
          <w:spacing w:val="41"/>
          <w:szCs w:val="28"/>
        </w:rPr>
        <w:t xml:space="preserve"> </w:t>
      </w:r>
      <w:r w:rsidRPr="00411701">
        <w:rPr>
          <w:szCs w:val="28"/>
        </w:rPr>
        <w:t>включают</w:t>
      </w:r>
      <w:r w:rsidRPr="00411701">
        <w:rPr>
          <w:spacing w:val="42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41"/>
          <w:szCs w:val="28"/>
        </w:rPr>
        <w:t xml:space="preserve"> </w:t>
      </w:r>
      <w:r w:rsidRPr="00411701">
        <w:rPr>
          <w:szCs w:val="28"/>
        </w:rPr>
        <w:t>общую</w:t>
      </w:r>
      <w:r w:rsidRPr="00411701">
        <w:rPr>
          <w:spacing w:val="40"/>
          <w:szCs w:val="28"/>
        </w:rPr>
        <w:t xml:space="preserve"> </w:t>
      </w:r>
      <w:r w:rsidRPr="00411701">
        <w:rPr>
          <w:szCs w:val="28"/>
        </w:rPr>
        <w:t>нумерацию</w:t>
      </w:r>
      <w:r w:rsidRPr="00411701">
        <w:rPr>
          <w:spacing w:val="41"/>
          <w:szCs w:val="28"/>
        </w:rPr>
        <w:t xml:space="preserve"> </w:t>
      </w:r>
      <w:r w:rsidRPr="00411701">
        <w:rPr>
          <w:szCs w:val="28"/>
        </w:rPr>
        <w:t>страниц,</w:t>
      </w:r>
      <w:r w:rsidRPr="00411701">
        <w:rPr>
          <w:spacing w:val="41"/>
          <w:szCs w:val="28"/>
        </w:rPr>
        <w:t xml:space="preserve"> </w:t>
      </w:r>
      <w:r w:rsidRPr="00411701">
        <w:rPr>
          <w:szCs w:val="28"/>
        </w:rPr>
        <w:t>но</w:t>
      </w:r>
      <w:r w:rsidRPr="00411701">
        <w:rPr>
          <w:spacing w:val="40"/>
          <w:szCs w:val="28"/>
        </w:rPr>
        <w:t xml:space="preserve"> </w:t>
      </w:r>
      <w:r w:rsidRPr="00411701">
        <w:rPr>
          <w:szCs w:val="28"/>
        </w:rPr>
        <w:t>номера</w:t>
      </w:r>
      <w:r w:rsidRPr="00411701">
        <w:rPr>
          <w:spacing w:val="42"/>
          <w:szCs w:val="28"/>
        </w:rPr>
        <w:t xml:space="preserve"> </w:t>
      </w:r>
      <w:r w:rsidRPr="00411701">
        <w:rPr>
          <w:szCs w:val="28"/>
        </w:rPr>
        <w:t>страниц</w:t>
      </w:r>
      <w:r w:rsidRPr="00411701">
        <w:rPr>
          <w:spacing w:val="42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-68"/>
          <w:szCs w:val="28"/>
        </w:rPr>
        <w:t xml:space="preserve"> </w:t>
      </w:r>
      <w:r w:rsidRPr="00411701">
        <w:rPr>
          <w:szCs w:val="28"/>
        </w:rPr>
        <w:t>них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не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проставляют.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Допускается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использовать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перенос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словах,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кроме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заголовков.</w:t>
      </w:r>
    </w:p>
    <w:p w:rsidR="00411701" w:rsidRPr="00411701" w:rsidRDefault="00411701" w:rsidP="00DB4F5B">
      <w:pPr>
        <w:pStyle w:val="a5"/>
        <w:widowControl w:val="0"/>
        <w:tabs>
          <w:tab w:val="left" w:pos="1731"/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структурных</w:t>
      </w:r>
      <w:r w:rsidRPr="004117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элементов</w:t>
      </w:r>
      <w:r w:rsidRPr="00411701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«содержание»,</w:t>
      </w:r>
      <w:r w:rsidRPr="004117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«введение»,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 xml:space="preserve">«заключение»,  </w:t>
      </w:r>
      <w:r w:rsidRPr="00411701">
        <w:rPr>
          <w:spacing w:val="37"/>
          <w:szCs w:val="28"/>
        </w:rPr>
        <w:t xml:space="preserve"> </w:t>
      </w:r>
      <w:r w:rsidRPr="00411701">
        <w:rPr>
          <w:szCs w:val="28"/>
        </w:rPr>
        <w:t xml:space="preserve">«перечень   </w:t>
      </w:r>
      <w:r w:rsidRPr="00411701">
        <w:rPr>
          <w:spacing w:val="34"/>
          <w:szCs w:val="28"/>
        </w:rPr>
        <w:t xml:space="preserve"> </w:t>
      </w:r>
      <w:r w:rsidRPr="00411701">
        <w:rPr>
          <w:szCs w:val="28"/>
        </w:rPr>
        <w:t xml:space="preserve">использованных   </w:t>
      </w:r>
      <w:r w:rsidRPr="00411701">
        <w:rPr>
          <w:spacing w:val="37"/>
          <w:szCs w:val="28"/>
        </w:rPr>
        <w:t xml:space="preserve"> </w:t>
      </w:r>
      <w:r w:rsidRPr="00411701">
        <w:rPr>
          <w:szCs w:val="28"/>
        </w:rPr>
        <w:t xml:space="preserve">информационных   </w:t>
      </w:r>
      <w:r w:rsidRPr="00411701">
        <w:rPr>
          <w:spacing w:val="37"/>
          <w:szCs w:val="28"/>
        </w:rPr>
        <w:t xml:space="preserve"> </w:t>
      </w:r>
      <w:r w:rsidRPr="00411701">
        <w:rPr>
          <w:szCs w:val="28"/>
        </w:rPr>
        <w:t>ресурсов»,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«приложение»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пишут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новой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страницы,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прописной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буквы,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полужирным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шрифтом,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размером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16,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без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точки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конце,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располагая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по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центру.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Заголовки разделов (подразделов) основной части пишут, с прописной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 xml:space="preserve">буквы, полужирным шрифтом, размером 16 (для подразделов размер шрифта </w:t>
      </w:r>
      <w:r w:rsidRPr="00411701">
        <w:rPr>
          <w:szCs w:val="28"/>
        </w:rPr>
        <w:lastRenderedPageBreak/>
        <w:t>–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14),</w:t>
      </w:r>
      <w:r w:rsidRPr="00411701">
        <w:rPr>
          <w:spacing w:val="-5"/>
          <w:szCs w:val="28"/>
        </w:rPr>
        <w:t xml:space="preserve"> </w:t>
      </w:r>
      <w:r w:rsidRPr="00411701">
        <w:rPr>
          <w:szCs w:val="28"/>
        </w:rPr>
        <w:t>без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точки 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конце,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абзацного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отступа,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равного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1,25 мм.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Заголовки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разделов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пишут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новой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страницы.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Если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заголовок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(подраздела),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приложения,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таблицы,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рисунка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занимает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две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строки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более,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следует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записывать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через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одинарный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межстрочный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интервал.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Если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заголовок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состоит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двух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предложений,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разделяют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точкой.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Не допускается размещать заголовки подразделов в нижней части листа,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если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под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ними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помещается менее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двух строк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текста.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Расстояние между заголовком раздела (подраздела) и предыдущим или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последующим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текстом,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также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между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заголовками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подраздела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должно быть равно двум межстрочным интервалам, применяемым в основном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тексте.</w:t>
      </w:r>
    </w:p>
    <w:p w:rsidR="00411701" w:rsidRPr="00411701" w:rsidRDefault="00411701" w:rsidP="00DB4F5B">
      <w:pPr>
        <w:pStyle w:val="af"/>
        <w:spacing w:line="360" w:lineRule="auto"/>
        <w:ind w:firstLine="709"/>
        <w:rPr>
          <w:szCs w:val="28"/>
        </w:rPr>
      </w:pPr>
    </w:p>
    <w:p w:rsidR="00411701" w:rsidRPr="00411701" w:rsidRDefault="008B077C" w:rsidP="00DB4F5B">
      <w:pPr>
        <w:pStyle w:val="1"/>
        <w:tabs>
          <w:tab w:val="left" w:pos="1381"/>
        </w:tabs>
        <w:spacing w:line="360" w:lineRule="auto"/>
        <w:ind w:left="0" w:firstLine="709"/>
      </w:pPr>
      <w:bookmarkStart w:id="6" w:name="3._ПОРЯДОК_ОФОРМЛЕНИЯ_КУРСОВОЙ_РАБОТЫ"/>
      <w:bookmarkStart w:id="7" w:name="_TOC_250003"/>
      <w:bookmarkEnd w:id="6"/>
      <w:r>
        <w:t xml:space="preserve">4. </w:t>
      </w:r>
      <w:r w:rsidR="00411701" w:rsidRPr="00411701">
        <w:t>ПОРЯДОК</w:t>
      </w:r>
      <w:r w:rsidR="00411701" w:rsidRPr="00411701">
        <w:rPr>
          <w:spacing w:val="-3"/>
        </w:rPr>
        <w:t xml:space="preserve"> </w:t>
      </w:r>
      <w:r w:rsidR="00411701" w:rsidRPr="00411701">
        <w:t>ОФОРМЛЕНИЯ</w:t>
      </w:r>
      <w:r w:rsidR="00411701" w:rsidRPr="00411701">
        <w:rPr>
          <w:spacing w:val="-4"/>
        </w:rPr>
        <w:t xml:space="preserve"> </w:t>
      </w:r>
      <w:r w:rsidR="00411701" w:rsidRPr="00411701">
        <w:t>КУРСОВОЙ</w:t>
      </w:r>
      <w:r w:rsidR="00411701" w:rsidRPr="00411701">
        <w:rPr>
          <w:spacing w:val="-3"/>
        </w:rPr>
        <w:t xml:space="preserve"> </w:t>
      </w:r>
      <w:bookmarkEnd w:id="7"/>
      <w:r w:rsidR="00411701" w:rsidRPr="00411701">
        <w:t>РАБОТЫ</w:t>
      </w:r>
    </w:p>
    <w:p w:rsidR="00411701" w:rsidRPr="00411701" w:rsidRDefault="008B077C" w:rsidP="00DB4F5B">
      <w:pPr>
        <w:pStyle w:val="a5"/>
        <w:widowControl w:val="0"/>
        <w:tabs>
          <w:tab w:val="left" w:pos="159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>Титульный</w:t>
      </w:r>
      <w:r w:rsidR="00411701" w:rsidRPr="004117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>лист</w:t>
      </w:r>
      <w:r w:rsidR="00411701" w:rsidRPr="004117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является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первой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страницей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письменной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работы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обучающегося,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на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411701" w:rsidRPr="00411701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приводятся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следующие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сведения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(согласно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утвержденному</w:t>
      </w:r>
      <w:r w:rsidR="00411701"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шаблону</w:t>
      </w:r>
      <w:r w:rsidR="00411701"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документа):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министерства;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вуза;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факультета;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кафедры;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вида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письменной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работы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обучающегося;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темы;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дисциплины;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код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наименование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направления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подготовки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профиля;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обозначение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письменной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работы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>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указание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учебной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группы;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инициалы,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фамилия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>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должность,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инициалы,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фамилия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руководителя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(преподавателя);</w:t>
      </w:r>
    </w:p>
    <w:p w:rsidR="00411701" w:rsidRPr="00411701" w:rsidRDefault="00411701" w:rsidP="00DB4F5B">
      <w:pPr>
        <w:pStyle w:val="a5"/>
        <w:widowControl w:val="0"/>
        <w:numPr>
          <w:ilvl w:val="1"/>
          <w:numId w:val="15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город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 год.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lastRenderedPageBreak/>
        <w:t>Название темы на титульном листе пишется прописными буквами, без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точки в конце и переноса слов, берется в кавычки и центрируется симметрично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страницы</w:t>
      </w:r>
      <w:r w:rsidR="009D10EF">
        <w:rPr>
          <w:spacing w:val="1"/>
          <w:szCs w:val="28"/>
        </w:rPr>
        <w:t>.</w:t>
      </w:r>
    </w:p>
    <w:p w:rsid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Бланки титульного листа и задания следует заполнять гарнитурой шрифта</w:t>
      </w:r>
      <w:r w:rsidRPr="00411701">
        <w:rPr>
          <w:spacing w:val="-67"/>
          <w:szCs w:val="28"/>
        </w:rPr>
        <w:t xml:space="preserve">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 xml:space="preserve">, размер – 12, при этом </w:t>
      </w:r>
      <w:r w:rsidRPr="00411701">
        <w:rPr>
          <w:szCs w:val="28"/>
          <w:u w:val="single"/>
        </w:rPr>
        <w:t>подстрочный текст, линии, лишние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  <w:u w:val="single"/>
        </w:rPr>
        <w:t>слова</w:t>
      </w:r>
      <w:r w:rsidRPr="00411701">
        <w:rPr>
          <w:spacing w:val="1"/>
          <w:szCs w:val="28"/>
          <w:u w:val="single"/>
        </w:rPr>
        <w:t xml:space="preserve"> </w:t>
      </w:r>
      <w:r w:rsidRPr="00411701">
        <w:rPr>
          <w:szCs w:val="28"/>
          <w:u w:val="single"/>
        </w:rPr>
        <w:t>(специальность,</w:t>
      </w:r>
      <w:r w:rsidRPr="00411701">
        <w:rPr>
          <w:spacing w:val="1"/>
          <w:szCs w:val="28"/>
          <w:u w:val="single"/>
        </w:rPr>
        <w:t xml:space="preserve"> </w:t>
      </w:r>
      <w:r w:rsidRPr="00411701">
        <w:rPr>
          <w:szCs w:val="28"/>
          <w:u w:val="single"/>
        </w:rPr>
        <w:t>профиль)</w:t>
      </w:r>
      <w:r w:rsidRPr="00411701">
        <w:rPr>
          <w:spacing w:val="1"/>
          <w:szCs w:val="28"/>
          <w:u w:val="single"/>
        </w:rPr>
        <w:t xml:space="preserve"> </w:t>
      </w:r>
      <w:r w:rsidRPr="00411701">
        <w:rPr>
          <w:szCs w:val="28"/>
          <w:u w:val="single"/>
        </w:rPr>
        <w:t>убираются</w:t>
      </w:r>
      <w:r w:rsidRPr="00411701">
        <w:rPr>
          <w:szCs w:val="28"/>
        </w:rPr>
        <w:t>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исключением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подстрочной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надписи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«подпись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дата».</w:t>
      </w:r>
    </w:p>
    <w:p w:rsidR="009D10EF" w:rsidRPr="00411701" w:rsidRDefault="009D10EF" w:rsidP="00DB4F5B">
      <w:pPr>
        <w:pStyle w:val="af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Шаблоны титульного листа и листа задания </w:t>
      </w:r>
      <w:r w:rsidR="00607765">
        <w:rPr>
          <w:szCs w:val="28"/>
        </w:rPr>
        <w:t>необходимо получить у преподавателя.</w:t>
      </w:r>
    </w:p>
    <w:p w:rsidR="00411701" w:rsidRPr="00411701" w:rsidRDefault="008B077C" w:rsidP="00DB4F5B">
      <w:pPr>
        <w:pStyle w:val="a5"/>
        <w:widowControl w:val="0"/>
        <w:tabs>
          <w:tab w:val="left" w:pos="153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411701" w:rsidRPr="00411701">
        <w:rPr>
          <w:rFonts w:ascii="Times New Roman" w:hAnsi="Times New Roman" w:cs="Times New Roman"/>
          <w:sz w:val="28"/>
          <w:szCs w:val="28"/>
        </w:rPr>
        <w:t>является вторым листом курсовой работы. Номер страницы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на</w:t>
      </w:r>
      <w:r w:rsidR="00411701"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задании</w:t>
      </w:r>
      <w:r w:rsidR="00411701"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не</w:t>
      </w:r>
      <w:r w:rsidR="00411701"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проставляется.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задании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руководитель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указывает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исходные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данные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для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выполнения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курсовой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(в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числе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нормативные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правовые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акты,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теоретическую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литературу,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судебную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практику),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приводит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краткое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содержание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работы: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введения,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разделов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основной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части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заключения;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приводит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перечень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приложений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(при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необходимости).</w:t>
      </w:r>
    </w:p>
    <w:p w:rsidR="008B077C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На бланке задания наименование темы заключают в кавычки и пишут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 xml:space="preserve">прописными буквами, гарнитурой шрифта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>, размер – 12, без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точки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конце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переноса,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выравнивание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–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центру.</w:t>
      </w:r>
    </w:p>
    <w:p w:rsidR="00411701" w:rsidRPr="008B077C" w:rsidRDefault="008B077C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8B077C">
        <w:rPr>
          <w:b/>
          <w:szCs w:val="28"/>
        </w:rPr>
        <w:t>4.3.</w:t>
      </w:r>
      <w:r>
        <w:rPr>
          <w:szCs w:val="28"/>
        </w:rPr>
        <w:t xml:space="preserve"> </w:t>
      </w:r>
      <w:proofErr w:type="gramStart"/>
      <w:r w:rsidR="00411701" w:rsidRPr="008B077C">
        <w:rPr>
          <w:szCs w:val="28"/>
        </w:rPr>
        <w:t>В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элементе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b/>
          <w:szCs w:val="28"/>
        </w:rPr>
        <w:t>«Содержание»</w:t>
      </w:r>
      <w:r w:rsidR="00411701" w:rsidRPr="008B077C">
        <w:rPr>
          <w:szCs w:val="28"/>
        </w:rPr>
        <w:t>,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который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начинают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с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нового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листа,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приводят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порядковые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номера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и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заголовки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всех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структурных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элементов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(«Введение»,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«Заключение»,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«Перечень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использованных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информационных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ресурсов»),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разделов,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подразделов, пунктов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(если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они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имеют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наименование)</w:t>
      </w:r>
      <w:r w:rsidR="00411701" w:rsidRPr="008B077C">
        <w:rPr>
          <w:spacing w:val="1"/>
          <w:szCs w:val="28"/>
        </w:rPr>
        <w:t xml:space="preserve"> </w:t>
      </w:r>
      <w:r w:rsidR="00411701" w:rsidRPr="008B077C">
        <w:rPr>
          <w:szCs w:val="28"/>
        </w:rPr>
        <w:t>основной</w:t>
      </w:r>
      <w:r w:rsidR="00411701" w:rsidRPr="008B077C">
        <w:rPr>
          <w:spacing w:val="-1"/>
          <w:szCs w:val="28"/>
        </w:rPr>
        <w:t xml:space="preserve"> </w:t>
      </w:r>
      <w:r w:rsidR="00411701" w:rsidRPr="008B077C">
        <w:rPr>
          <w:szCs w:val="28"/>
        </w:rPr>
        <w:t>части,</w:t>
      </w:r>
      <w:r w:rsidR="00411701" w:rsidRPr="008B077C">
        <w:rPr>
          <w:spacing w:val="-2"/>
          <w:szCs w:val="28"/>
        </w:rPr>
        <w:t xml:space="preserve"> </w:t>
      </w:r>
      <w:r w:rsidR="00411701" w:rsidRPr="008B077C">
        <w:rPr>
          <w:szCs w:val="28"/>
        </w:rPr>
        <w:t>обозначения</w:t>
      </w:r>
      <w:r w:rsidR="00411701" w:rsidRPr="008B077C">
        <w:rPr>
          <w:spacing w:val="-2"/>
          <w:szCs w:val="28"/>
        </w:rPr>
        <w:t xml:space="preserve"> </w:t>
      </w:r>
      <w:r w:rsidR="00411701" w:rsidRPr="008B077C">
        <w:rPr>
          <w:szCs w:val="28"/>
        </w:rPr>
        <w:t>и заголовки</w:t>
      </w:r>
      <w:r w:rsidR="00411701" w:rsidRPr="008B077C">
        <w:rPr>
          <w:spacing w:val="-1"/>
          <w:szCs w:val="28"/>
        </w:rPr>
        <w:t xml:space="preserve"> </w:t>
      </w:r>
      <w:r w:rsidR="00411701" w:rsidRPr="008B077C">
        <w:rPr>
          <w:szCs w:val="28"/>
        </w:rPr>
        <w:t>приложений</w:t>
      </w:r>
      <w:r w:rsidR="00411701" w:rsidRPr="008B077C">
        <w:rPr>
          <w:spacing w:val="-1"/>
          <w:szCs w:val="28"/>
        </w:rPr>
        <w:t xml:space="preserve"> </w:t>
      </w:r>
      <w:r w:rsidR="00411701" w:rsidRPr="008B077C">
        <w:rPr>
          <w:szCs w:val="28"/>
        </w:rPr>
        <w:t>(при</w:t>
      </w:r>
      <w:r w:rsidR="00411701" w:rsidRPr="008B077C">
        <w:rPr>
          <w:spacing w:val="-1"/>
          <w:szCs w:val="28"/>
        </w:rPr>
        <w:t xml:space="preserve"> </w:t>
      </w:r>
      <w:r w:rsidR="00411701" w:rsidRPr="008B077C">
        <w:rPr>
          <w:szCs w:val="28"/>
        </w:rPr>
        <w:t>наличии).</w:t>
      </w:r>
      <w:proofErr w:type="gramEnd"/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Для</w:t>
      </w:r>
      <w:r w:rsidRPr="00411701">
        <w:rPr>
          <w:spacing w:val="6"/>
          <w:szCs w:val="28"/>
        </w:rPr>
        <w:t xml:space="preserve"> </w:t>
      </w:r>
      <w:r w:rsidRPr="00411701">
        <w:rPr>
          <w:szCs w:val="28"/>
        </w:rPr>
        <w:t>удобства</w:t>
      </w:r>
      <w:r w:rsidRPr="00411701">
        <w:rPr>
          <w:spacing w:val="3"/>
          <w:szCs w:val="28"/>
        </w:rPr>
        <w:t xml:space="preserve"> </w:t>
      </w:r>
      <w:r w:rsidRPr="00411701">
        <w:rPr>
          <w:szCs w:val="28"/>
        </w:rPr>
        <w:t>оформления</w:t>
      </w:r>
      <w:r w:rsidRPr="00411701">
        <w:rPr>
          <w:spacing w:val="7"/>
          <w:szCs w:val="28"/>
        </w:rPr>
        <w:t xml:space="preserve"> </w:t>
      </w:r>
      <w:r w:rsidRPr="00411701">
        <w:rPr>
          <w:szCs w:val="28"/>
        </w:rPr>
        <w:t>элемента</w:t>
      </w:r>
      <w:r w:rsidRPr="00411701">
        <w:rPr>
          <w:spacing w:val="6"/>
          <w:szCs w:val="28"/>
        </w:rPr>
        <w:t xml:space="preserve"> </w:t>
      </w:r>
      <w:r w:rsidRPr="00411701">
        <w:rPr>
          <w:szCs w:val="28"/>
        </w:rPr>
        <w:t>«Содержание»</w:t>
      </w:r>
      <w:r w:rsidRPr="00411701">
        <w:rPr>
          <w:spacing w:val="6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5"/>
          <w:szCs w:val="28"/>
        </w:rPr>
        <w:t xml:space="preserve"> </w:t>
      </w:r>
      <w:r w:rsidRPr="00411701">
        <w:rPr>
          <w:szCs w:val="28"/>
        </w:rPr>
        <w:t>текстовом</w:t>
      </w:r>
      <w:r w:rsidRPr="00411701">
        <w:rPr>
          <w:spacing w:val="4"/>
          <w:szCs w:val="28"/>
        </w:rPr>
        <w:t xml:space="preserve"> </w:t>
      </w:r>
      <w:r w:rsidRPr="00411701">
        <w:rPr>
          <w:szCs w:val="28"/>
        </w:rPr>
        <w:t>редакторе</w:t>
      </w:r>
      <w:r w:rsidR="008B077C">
        <w:rPr>
          <w:szCs w:val="28"/>
        </w:rPr>
        <w:t xml:space="preserve"> </w:t>
      </w:r>
      <w:r w:rsidRPr="00411701">
        <w:rPr>
          <w:szCs w:val="28"/>
        </w:rPr>
        <w:t>рекомендуется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использовать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скрытую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таблицу,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состоящую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двух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граф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(колонок).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использовании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таблицы,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выравнивание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графе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наименованиями разделов и подразделов производится по левому краю. 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этом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после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заголовка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каждого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указанных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структурных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элементов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ставят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отточие,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а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затем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приводят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номер страницы.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lastRenderedPageBreak/>
        <w:t>В элементе «Содержание» номера подразделов (пунктов) приводят после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абзацного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отступа,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равного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двум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знакам,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относительно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номера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(подраздела).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необходимости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продолжения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записи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заголовка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или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подраздела на второй (последующей) строке, его начинают на уровне начала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этого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заголовка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первой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строке,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продолжении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записи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заголовка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приложения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–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уровне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записи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обозначения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этого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приложения,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этом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перенос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слов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заголовках запрещен.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Номер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страницы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(подраздела,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приложения)</w:t>
      </w:r>
      <w:r w:rsidRPr="00411701">
        <w:rPr>
          <w:spacing w:val="71"/>
          <w:szCs w:val="28"/>
        </w:rPr>
        <w:t xml:space="preserve"> </w:t>
      </w:r>
      <w:r w:rsidRPr="00411701">
        <w:rPr>
          <w:szCs w:val="28"/>
        </w:rPr>
        <w:t>проставляют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напротив</w:t>
      </w:r>
      <w:r w:rsidRPr="00411701">
        <w:rPr>
          <w:spacing w:val="-5"/>
          <w:szCs w:val="28"/>
        </w:rPr>
        <w:t xml:space="preserve"> </w:t>
      </w:r>
      <w:r w:rsidRPr="00411701">
        <w:rPr>
          <w:szCs w:val="28"/>
        </w:rPr>
        <w:t>последней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строки заголовка.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Наименование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элемента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«Содержание»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оформляется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полужирным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 xml:space="preserve">шрифтом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 xml:space="preserve">, размером 16 </w:t>
      </w:r>
      <w:proofErr w:type="spellStart"/>
      <w:r w:rsidRPr="00411701">
        <w:rPr>
          <w:szCs w:val="28"/>
        </w:rPr>
        <w:t>pt</w:t>
      </w:r>
      <w:proofErr w:type="spellEnd"/>
      <w:r w:rsidRPr="00411701">
        <w:rPr>
          <w:szCs w:val="28"/>
        </w:rPr>
        <w:t>, с прописной буквы, симметрично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основному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тексту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(по центру),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без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точки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конце.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Наименования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разделов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подразделов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основной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части,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включенные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содержание,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оформляются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шрифтом</w:t>
      </w:r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>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размером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14</w:t>
      </w:r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pt</w:t>
      </w:r>
      <w:proofErr w:type="spellEnd"/>
      <w:r w:rsidRPr="00411701">
        <w:rPr>
          <w:szCs w:val="28"/>
        </w:rPr>
        <w:t>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строчными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буквами,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 xml:space="preserve">начиная </w:t>
      </w:r>
      <w:proofErr w:type="gramStart"/>
      <w:r w:rsidRPr="00411701">
        <w:rPr>
          <w:szCs w:val="28"/>
        </w:rPr>
        <w:t>с</w:t>
      </w:r>
      <w:proofErr w:type="gramEnd"/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прописной,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нумеруются.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перечне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наименований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разделов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(подразделов)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расстояние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конца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строки, содержащей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наименование раздела (подраздела) до</w:t>
      </w:r>
      <w:r w:rsidRPr="00411701">
        <w:rPr>
          <w:spacing w:val="70"/>
          <w:szCs w:val="28"/>
        </w:rPr>
        <w:t xml:space="preserve"> </w:t>
      </w:r>
      <w:r w:rsidRPr="00411701">
        <w:rPr>
          <w:szCs w:val="28"/>
        </w:rPr>
        <w:t>номера страницы,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 которой начинается данный раздел (подраздел), должно составлять не менее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1 см.</w:t>
      </w:r>
    </w:p>
    <w:p w:rsidR="00411701" w:rsidRPr="00411701" w:rsidRDefault="00952DBC" w:rsidP="00DB4F5B">
      <w:pPr>
        <w:pStyle w:val="a5"/>
        <w:widowControl w:val="0"/>
        <w:tabs>
          <w:tab w:val="left" w:pos="158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411701" w:rsidRPr="004117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является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обязательным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элементом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курсовой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работы.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Во</w:t>
      </w:r>
      <w:r w:rsidR="00411701"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введении должна быть раскрыта актуальность темы исследования, определены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цели и задачи работы, а также объект и предмет исследования, перечислены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методы</w:t>
      </w:r>
      <w:r w:rsidR="00411701"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исследования</w:t>
      </w:r>
      <w:r w:rsidR="00411701"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и</w:t>
      </w:r>
      <w:r w:rsidR="00411701"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основополагающие</w:t>
      </w:r>
      <w:r w:rsidR="00411701"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источники.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Наименование</w:t>
      </w:r>
      <w:r w:rsidRPr="00411701">
        <w:rPr>
          <w:spacing w:val="14"/>
          <w:szCs w:val="28"/>
        </w:rPr>
        <w:t xml:space="preserve"> </w:t>
      </w:r>
      <w:r w:rsidRPr="00411701">
        <w:rPr>
          <w:szCs w:val="28"/>
        </w:rPr>
        <w:t>элемента</w:t>
      </w:r>
      <w:r w:rsidRPr="00411701">
        <w:rPr>
          <w:spacing w:val="14"/>
          <w:szCs w:val="28"/>
        </w:rPr>
        <w:t xml:space="preserve"> </w:t>
      </w:r>
      <w:r w:rsidRPr="00411701">
        <w:rPr>
          <w:szCs w:val="28"/>
        </w:rPr>
        <w:t>«Введение»</w:t>
      </w:r>
      <w:r w:rsidRPr="00411701">
        <w:rPr>
          <w:spacing w:val="13"/>
          <w:szCs w:val="28"/>
        </w:rPr>
        <w:t xml:space="preserve"> </w:t>
      </w:r>
      <w:r w:rsidRPr="00411701">
        <w:rPr>
          <w:szCs w:val="28"/>
        </w:rPr>
        <w:t>оформляется</w:t>
      </w:r>
      <w:r w:rsidRPr="00411701">
        <w:rPr>
          <w:spacing w:val="13"/>
          <w:szCs w:val="28"/>
        </w:rPr>
        <w:t xml:space="preserve"> </w:t>
      </w:r>
      <w:r w:rsidRPr="00411701">
        <w:rPr>
          <w:szCs w:val="28"/>
        </w:rPr>
        <w:t>полужирным</w:t>
      </w:r>
      <w:r w:rsidRPr="00411701">
        <w:rPr>
          <w:spacing w:val="14"/>
          <w:szCs w:val="28"/>
        </w:rPr>
        <w:t xml:space="preserve"> </w:t>
      </w:r>
      <w:r w:rsidRPr="00411701">
        <w:rPr>
          <w:szCs w:val="28"/>
        </w:rPr>
        <w:t>шрифтом</w:t>
      </w:r>
      <w:r w:rsidR="00952DBC">
        <w:rPr>
          <w:szCs w:val="28"/>
        </w:rPr>
        <w:t xml:space="preserve">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 xml:space="preserve">, размером 16 </w:t>
      </w:r>
      <w:proofErr w:type="spellStart"/>
      <w:r w:rsidRPr="00411701">
        <w:rPr>
          <w:szCs w:val="28"/>
        </w:rPr>
        <w:t>pt</w:t>
      </w:r>
      <w:proofErr w:type="spellEnd"/>
      <w:r w:rsidRPr="00411701">
        <w:rPr>
          <w:szCs w:val="28"/>
        </w:rPr>
        <w:t>, начиная с прописной буквы, симметрично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основному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тексту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(по центру),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без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точки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конце.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Те</w:t>
      </w:r>
      <w:proofErr w:type="gramStart"/>
      <w:r w:rsidRPr="00411701">
        <w:rPr>
          <w:szCs w:val="28"/>
        </w:rPr>
        <w:t>кст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вв</w:t>
      </w:r>
      <w:proofErr w:type="gramEnd"/>
      <w:r w:rsidRPr="00411701">
        <w:rPr>
          <w:szCs w:val="28"/>
        </w:rPr>
        <w:t>едения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не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делят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структурные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элементы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(пункты,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подпункты).</w:t>
      </w:r>
    </w:p>
    <w:p w:rsidR="00411701" w:rsidRPr="00411701" w:rsidRDefault="00952DBC" w:rsidP="00DB4F5B">
      <w:pPr>
        <w:pStyle w:val="a5"/>
        <w:widowControl w:val="0"/>
        <w:tabs>
          <w:tab w:val="left" w:pos="159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4.5.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411701" w:rsidRPr="004117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>часть</w:t>
      </w:r>
      <w:r w:rsidR="00411701" w:rsidRPr="004117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отражает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процесс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решения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поставленных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задач.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lastRenderedPageBreak/>
        <w:t>Здесь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приводятся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данные,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отражающие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сущность,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методику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и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основные</w:t>
      </w:r>
      <w:r w:rsidR="00411701"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результаты</w:t>
      </w:r>
      <w:r w:rsidR="00411701"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выполненной</w:t>
      </w:r>
      <w:r w:rsidR="00411701"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работы.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Основную часть курсовой работы следует делить на разделы, подразделы,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а также пункты и подпункты (при необходимости). Степень дробления текста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зависит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объема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содержания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как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правило,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согласовывается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преподавателем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(руководителем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работы).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Каждый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раздел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основной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части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начинается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нового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листа.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Содержание разделов основной части должно точно соответствовать теме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работы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полностью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ее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раскрывать.</w:t>
      </w:r>
    </w:p>
    <w:p w:rsidR="00DB4F5B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Содержание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разделов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курсовой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определяется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научн</w:t>
      </w:r>
      <w:proofErr w:type="gramStart"/>
      <w:r w:rsidRPr="00411701">
        <w:rPr>
          <w:szCs w:val="28"/>
        </w:rPr>
        <w:t>о-</w:t>
      </w:r>
      <w:proofErr w:type="gramEnd"/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методическим советом направления в соответствии с ФГОС ВО и включает 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себя:</w:t>
      </w:r>
    </w:p>
    <w:p w:rsidR="00DB4F5B" w:rsidRDefault="00DB4F5B" w:rsidP="00DB4F5B">
      <w:pPr>
        <w:pStyle w:val="af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11701" w:rsidRPr="00DB4F5B">
        <w:rPr>
          <w:szCs w:val="28"/>
        </w:rPr>
        <w:t>теоретический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раздел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(1-2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главы),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посвященный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теоретическим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аспектам</w:t>
      </w:r>
      <w:r w:rsidR="00411701" w:rsidRPr="00DB4F5B">
        <w:rPr>
          <w:spacing w:val="-2"/>
          <w:szCs w:val="28"/>
        </w:rPr>
        <w:t xml:space="preserve"> </w:t>
      </w:r>
      <w:r w:rsidR="00411701" w:rsidRPr="00DB4F5B">
        <w:rPr>
          <w:szCs w:val="28"/>
        </w:rPr>
        <w:t>по выбранной теме;</w:t>
      </w:r>
    </w:p>
    <w:p w:rsidR="00411701" w:rsidRPr="00DB4F5B" w:rsidRDefault="00DB4F5B" w:rsidP="00DB4F5B">
      <w:pPr>
        <w:pStyle w:val="af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11701" w:rsidRPr="00DB4F5B">
        <w:rPr>
          <w:szCs w:val="28"/>
        </w:rPr>
        <w:t>аналитический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раздел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(1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глава),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содержащий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характеристику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объекта исследования, проведенный анализ исследуемой проблемы, выводы и</w:t>
      </w:r>
      <w:r w:rsidR="00411701" w:rsidRPr="00DB4F5B">
        <w:rPr>
          <w:spacing w:val="1"/>
          <w:szCs w:val="28"/>
        </w:rPr>
        <w:t xml:space="preserve"> </w:t>
      </w:r>
      <w:r w:rsidR="00411701" w:rsidRPr="00DB4F5B">
        <w:rPr>
          <w:szCs w:val="28"/>
        </w:rPr>
        <w:t>предложения.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Разделы, подразделы, пункты и подпункты нумеруют арабскими цифрами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без точки в конце и записывают с абзацного отступа. Разделы должны иметь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порядковые номера в пределах всей работы. Номер подраздела (пункта) состоит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из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номера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порядкового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номера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подраздела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(пункта),</w:t>
      </w:r>
      <w:r w:rsidRPr="00411701">
        <w:rPr>
          <w:spacing w:val="1"/>
          <w:szCs w:val="28"/>
        </w:rPr>
        <w:t xml:space="preserve"> </w:t>
      </w:r>
      <w:proofErr w:type="gramStart"/>
      <w:r w:rsidRPr="00411701">
        <w:rPr>
          <w:szCs w:val="28"/>
        </w:rPr>
        <w:t>разделенных</w:t>
      </w:r>
      <w:proofErr w:type="gramEnd"/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точкой.</w:t>
      </w:r>
    </w:p>
    <w:p w:rsidR="00411701" w:rsidRPr="00411701" w:rsidRDefault="00411701" w:rsidP="00DB4F5B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>Примеры: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3"/>
        </w:numPr>
        <w:tabs>
          <w:tab w:val="left" w:pos="1233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>Номера</w:t>
      </w:r>
      <w:r w:rsidRPr="0041170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разделов:</w:t>
      </w:r>
      <w:r w:rsidRPr="00411701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1;</w:t>
      </w:r>
      <w:r w:rsidRPr="00411701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2;</w:t>
      </w:r>
      <w:r w:rsidRPr="00411701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3 и</w:t>
      </w:r>
      <w:r w:rsidRPr="0041170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т.д.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3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>Номера</w:t>
      </w:r>
      <w:r w:rsidRPr="0041170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подразделов:</w:t>
      </w:r>
      <w:r w:rsidRPr="00411701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1.1;</w:t>
      </w:r>
      <w:r w:rsidRPr="00411701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1.2;</w:t>
      </w:r>
      <w:r w:rsidRPr="00411701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2.1;</w:t>
      </w:r>
      <w:r w:rsidRPr="00411701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2.2 и</w:t>
      </w:r>
      <w:r w:rsidRPr="0041170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т.д.</w:t>
      </w:r>
    </w:p>
    <w:p w:rsidR="00952DBC" w:rsidRPr="00952DBC" w:rsidRDefault="00411701" w:rsidP="00DB4F5B">
      <w:pPr>
        <w:pStyle w:val="a5"/>
        <w:widowControl w:val="0"/>
        <w:numPr>
          <w:ilvl w:val="0"/>
          <w:numId w:val="13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2DBC">
        <w:rPr>
          <w:rFonts w:ascii="Times New Roman" w:hAnsi="Times New Roman" w:cs="Times New Roman"/>
          <w:i/>
          <w:sz w:val="28"/>
          <w:szCs w:val="28"/>
        </w:rPr>
        <w:t>Номера</w:t>
      </w:r>
      <w:r w:rsidRPr="00952DBC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пунктов:</w:t>
      </w:r>
      <w:r w:rsidRPr="00952DB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1.1.1;</w:t>
      </w:r>
      <w:r w:rsidRPr="00952DBC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1.2.2;</w:t>
      </w:r>
      <w:r w:rsidRPr="00952DB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2.1.1;</w:t>
      </w:r>
      <w:r w:rsidRPr="00952DBC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2.2.3</w:t>
      </w:r>
      <w:r w:rsidRPr="00952DBC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и</w:t>
      </w:r>
      <w:r w:rsidRPr="00952DBC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т.д.</w:t>
      </w:r>
      <w:r w:rsidRPr="00952DBC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(при</w:t>
      </w:r>
      <w:r w:rsidRPr="00952DBC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i/>
          <w:sz w:val="28"/>
          <w:szCs w:val="28"/>
        </w:rPr>
        <w:t>необходимости)</w:t>
      </w:r>
      <w:r w:rsidR="00952DBC">
        <w:rPr>
          <w:rFonts w:ascii="Times New Roman" w:hAnsi="Times New Roman" w:cs="Times New Roman"/>
          <w:i/>
          <w:sz w:val="28"/>
          <w:szCs w:val="28"/>
        </w:rPr>
        <w:t>.</w:t>
      </w:r>
    </w:p>
    <w:p w:rsidR="00411701" w:rsidRPr="00952DBC" w:rsidRDefault="00411701" w:rsidP="00DB4F5B">
      <w:pPr>
        <w:pStyle w:val="a5"/>
        <w:widowControl w:val="0"/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2DBC">
        <w:rPr>
          <w:rFonts w:ascii="Times New Roman" w:hAnsi="Times New Roman" w:cs="Times New Roman"/>
          <w:sz w:val="28"/>
          <w:szCs w:val="28"/>
        </w:rPr>
        <w:t>В</w:t>
      </w:r>
      <w:r w:rsidRPr="00952DB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тексте</w:t>
      </w:r>
      <w:r w:rsidRPr="00952DB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письменной</w:t>
      </w:r>
      <w:r w:rsidRPr="00952D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работы</w:t>
      </w:r>
      <w:r w:rsidRPr="00952D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b/>
          <w:sz w:val="28"/>
          <w:szCs w:val="28"/>
        </w:rPr>
        <w:t>не</w:t>
      </w:r>
      <w:r w:rsidRPr="00952DB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b/>
          <w:sz w:val="28"/>
          <w:szCs w:val="28"/>
        </w:rPr>
        <w:t>допускается</w:t>
      </w:r>
      <w:r w:rsidRPr="00952DB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применять: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-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сокращения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обозначений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единиц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величин,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употребляемых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без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цифр,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исключением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таблиц и расшифровок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формул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и рисунков;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649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1701">
        <w:rPr>
          <w:rFonts w:ascii="Times New Roman" w:hAnsi="Times New Roman" w:cs="Times New Roman"/>
          <w:sz w:val="28"/>
          <w:szCs w:val="28"/>
        </w:rPr>
        <w:lastRenderedPageBreak/>
        <w:t>математические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знаки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величин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без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числовых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значений,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например,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«&gt;»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(больше),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«&lt;»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(меньше),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«=»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(равно),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а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также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знаки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«%»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(процент),</w:t>
      </w:r>
      <w:r w:rsidRPr="0041170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«№»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(номер);</w:t>
      </w:r>
      <w:proofErr w:type="gramEnd"/>
    </w:p>
    <w:p w:rsidR="00411701" w:rsidRPr="00411701" w:rsidRDefault="00411701" w:rsidP="00DB4F5B">
      <w:pPr>
        <w:pStyle w:val="a5"/>
        <w:widowControl w:val="0"/>
        <w:numPr>
          <w:ilvl w:val="0"/>
          <w:numId w:val="15"/>
        </w:numPr>
        <w:tabs>
          <w:tab w:val="left" w:pos="543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1701">
        <w:rPr>
          <w:rFonts w:ascii="Times New Roman" w:hAnsi="Times New Roman" w:cs="Times New Roman"/>
          <w:sz w:val="28"/>
          <w:szCs w:val="28"/>
        </w:rPr>
        <w:t>индексы</w:t>
      </w:r>
      <w:r w:rsidRPr="004117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стандартов,</w:t>
      </w:r>
      <w:r w:rsidRPr="004117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технических</w:t>
      </w:r>
      <w:r w:rsidRPr="004117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условий,</w:t>
      </w:r>
      <w:r w:rsidRPr="004117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например,</w:t>
      </w:r>
      <w:r w:rsidRPr="004117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(ГОСТ,</w:t>
      </w:r>
      <w:r w:rsidRPr="004117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ОСТ,</w:t>
      </w:r>
      <w:r w:rsidRPr="004117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СТО,</w:t>
      </w:r>
      <w:r w:rsidRPr="004117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ТУ</w:t>
      </w:r>
      <w:r w:rsidR="00DB4F5B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т.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д.)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без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регистрационного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номера.</w:t>
      </w:r>
      <w:proofErr w:type="gramEnd"/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допускается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отрывать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обозначение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единиц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величин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</w:t>
      </w:r>
      <w:r w:rsidRPr="00411701">
        <w:rPr>
          <w:spacing w:val="71"/>
          <w:szCs w:val="28"/>
        </w:rPr>
        <w:t xml:space="preserve"> </w:t>
      </w:r>
      <w:r w:rsidRPr="00411701">
        <w:rPr>
          <w:szCs w:val="28"/>
        </w:rPr>
        <w:t>чисел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переносом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другую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строку.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тексте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упоминании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фамилии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сначала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пишут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фамилию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потом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инициалы.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 тексте работы допускается использовать сокращения в соответствии 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 xml:space="preserve">ГОСТ </w:t>
      </w:r>
      <w:proofErr w:type="gramStart"/>
      <w:r w:rsidRPr="00411701">
        <w:rPr>
          <w:szCs w:val="28"/>
        </w:rPr>
        <w:t>Р</w:t>
      </w:r>
      <w:proofErr w:type="gramEnd"/>
      <w:r w:rsidRPr="00411701">
        <w:rPr>
          <w:szCs w:val="28"/>
        </w:rPr>
        <w:t xml:space="preserve"> 7.0.12, например, так далее – т.д.;</w:t>
      </w:r>
      <w:r w:rsidRPr="00411701">
        <w:rPr>
          <w:spacing w:val="70"/>
          <w:szCs w:val="28"/>
        </w:rPr>
        <w:t xml:space="preserve"> </w:t>
      </w:r>
      <w:r w:rsidRPr="00411701">
        <w:rPr>
          <w:szCs w:val="28"/>
        </w:rPr>
        <w:t>тому подобное – т.п.; и другие – 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др.; в том числе – в т.ч.; прочие – пр.; так как – т.к.; страница – с.; годы – гг.;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смотреть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– см.; диссертация –</w:t>
      </w:r>
      <w:r w:rsidRPr="00411701">
        <w:rPr>
          <w:spacing w:val="-2"/>
          <w:szCs w:val="28"/>
        </w:rPr>
        <w:t xml:space="preserve"> </w:t>
      </w:r>
      <w:proofErr w:type="spellStart"/>
      <w:r w:rsidRPr="00411701">
        <w:rPr>
          <w:szCs w:val="28"/>
        </w:rPr>
        <w:t>дис</w:t>
      </w:r>
      <w:proofErr w:type="spellEnd"/>
      <w:r w:rsidRPr="00411701">
        <w:rPr>
          <w:szCs w:val="28"/>
        </w:rPr>
        <w:t>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При необходимости сокращений полное название следует приводить 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первом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упоминании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тексте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скобках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–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сокращенное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название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или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аббревиатуру.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Иллюстративный материал (рисунки, диаграммы, графики и т.д.) должны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быть</w:t>
      </w:r>
      <w:r w:rsidRPr="00411701">
        <w:rPr>
          <w:spacing w:val="-5"/>
          <w:szCs w:val="28"/>
        </w:rPr>
        <w:t xml:space="preserve"> </w:t>
      </w:r>
      <w:r w:rsidRPr="00411701">
        <w:rPr>
          <w:szCs w:val="28"/>
        </w:rPr>
        <w:t>расположены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как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можно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ближе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к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тексту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документа.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Количество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иллюстраций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должно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быть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достаточным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для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пояснения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излагаемого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текста.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Рисунки,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размеры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которых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больше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формата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</w:t>
      </w:r>
      <w:proofErr w:type="gramStart"/>
      <w:r w:rsidRPr="00411701">
        <w:rPr>
          <w:szCs w:val="28"/>
        </w:rPr>
        <w:t>4</w:t>
      </w:r>
      <w:proofErr w:type="gramEnd"/>
      <w:r w:rsidRPr="00411701">
        <w:rPr>
          <w:szCs w:val="28"/>
        </w:rPr>
        <w:t>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учитывают,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как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одна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страница и помещают в приложения. Размер одной иллюстрации не должен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превышать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формата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А3 (297×420 мм).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Небольшие по размеру рисунки допускается размещать по горизонтали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рядом друг с другом. При этом каждый рисунок должен иметь свой заголовок и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номер.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Рисунок</w:t>
      </w:r>
      <w:r w:rsidRPr="00411701">
        <w:rPr>
          <w:spacing w:val="21"/>
          <w:szCs w:val="28"/>
        </w:rPr>
        <w:t xml:space="preserve"> </w:t>
      </w:r>
      <w:r w:rsidRPr="00411701">
        <w:rPr>
          <w:szCs w:val="28"/>
        </w:rPr>
        <w:t>не</w:t>
      </w:r>
      <w:r w:rsidRPr="00411701">
        <w:rPr>
          <w:spacing w:val="90"/>
          <w:szCs w:val="28"/>
        </w:rPr>
        <w:t xml:space="preserve"> </w:t>
      </w:r>
      <w:r w:rsidRPr="00411701">
        <w:rPr>
          <w:szCs w:val="28"/>
        </w:rPr>
        <w:t>выделяется</w:t>
      </w:r>
      <w:r w:rsidRPr="00411701">
        <w:rPr>
          <w:spacing w:val="90"/>
          <w:szCs w:val="28"/>
        </w:rPr>
        <w:t xml:space="preserve"> </w:t>
      </w:r>
      <w:r w:rsidRPr="00411701">
        <w:rPr>
          <w:szCs w:val="28"/>
        </w:rPr>
        <w:t>двумя</w:t>
      </w:r>
      <w:r w:rsidRPr="00411701">
        <w:rPr>
          <w:spacing w:val="91"/>
          <w:szCs w:val="28"/>
        </w:rPr>
        <w:t xml:space="preserve"> </w:t>
      </w:r>
      <w:r w:rsidRPr="00411701">
        <w:rPr>
          <w:szCs w:val="28"/>
        </w:rPr>
        <w:t>межстрочными</w:t>
      </w:r>
      <w:r w:rsidRPr="00411701">
        <w:rPr>
          <w:spacing w:val="91"/>
          <w:szCs w:val="28"/>
        </w:rPr>
        <w:t xml:space="preserve"> </w:t>
      </w:r>
      <w:r w:rsidRPr="00411701">
        <w:rPr>
          <w:szCs w:val="28"/>
        </w:rPr>
        <w:t>интервалами</w:t>
      </w:r>
      <w:r w:rsidRPr="00411701">
        <w:rPr>
          <w:spacing w:val="9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92"/>
          <w:szCs w:val="28"/>
        </w:rPr>
        <w:t xml:space="preserve"> </w:t>
      </w:r>
      <w:r w:rsidRPr="00411701">
        <w:rPr>
          <w:szCs w:val="28"/>
        </w:rPr>
        <w:t>сначала</w:t>
      </w:r>
      <w:r w:rsidR="00952DBC">
        <w:rPr>
          <w:szCs w:val="28"/>
        </w:rPr>
        <w:t xml:space="preserve"> </w:t>
      </w:r>
      <w:r w:rsidRPr="00411701">
        <w:rPr>
          <w:szCs w:val="28"/>
        </w:rPr>
        <w:t xml:space="preserve">пишется подрисуночный текст, потом название рисунка. Шрифт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>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размер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14</w:t>
      </w:r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pt</w:t>
      </w:r>
      <w:proofErr w:type="spellEnd"/>
      <w:r w:rsidRPr="00411701">
        <w:rPr>
          <w:szCs w:val="28"/>
        </w:rPr>
        <w:t>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выравнивание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центру.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Номер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название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рисунка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 xml:space="preserve">помещаются по центру под рисунком. Точка в конце </w:t>
      </w:r>
      <w:r w:rsidRPr="00411701">
        <w:rPr>
          <w:szCs w:val="28"/>
        </w:rPr>
        <w:lastRenderedPageBreak/>
        <w:t>подрисуночного текста не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ставится.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Диаграммы могут иметь поясняющие надписи, которые размещаются под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диаграммой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виде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подрисуночного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текста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или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свободном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месте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поля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диаграммы.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Таблицы применяют для наглядности и удобства сравнения показателей.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Название таблицы (при его наличии) должно отражать ее содержание, быть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точным,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кратким.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Таблицу,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зависимости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размера,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помещают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непосредственно после текста, в котором впервые дана ссылка на нее или 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следующую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страницу,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а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при необходимости,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приложении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работе.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На все таблицы приводят ссылки в тексте работы или в приложении (если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таблица приведена в приложении), при ссылке следует писать слово «таблица»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полностью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указанием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ее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номера.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Разрешается делать таблицы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 меньшим размером шрифта</w:t>
      </w:r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 xml:space="preserve"> (10, 12, 13), интервал можно делать как полуторным, так и одинарным.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Но, если на одной странице расположено несколько таблиц, то нельзя делать их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разными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шрифтами.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При необходимости дать информацию о цитируемом, рассматриваемом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или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упоминаемом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информационном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ресурсе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(его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составной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части)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приводят библиографическую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ссылку.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Библиографические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сведения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этом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ресурсе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должны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быть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достаточны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для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идентификации.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Давать</w:t>
      </w:r>
      <w:r w:rsidRPr="00411701">
        <w:rPr>
          <w:spacing w:val="70"/>
          <w:szCs w:val="28"/>
        </w:rPr>
        <w:t xml:space="preserve"> </w:t>
      </w:r>
      <w:r w:rsidRPr="00411701">
        <w:rPr>
          <w:szCs w:val="28"/>
        </w:rPr>
        <w:t>ссылку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можно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все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виды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информационных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ресурсов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соответствии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ГОСТ</w:t>
      </w:r>
      <w:r w:rsidRPr="00411701">
        <w:rPr>
          <w:spacing w:val="-3"/>
          <w:szCs w:val="28"/>
        </w:rPr>
        <w:t xml:space="preserve"> </w:t>
      </w:r>
      <w:proofErr w:type="gramStart"/>
      <w:r w:rsidRPr="00411701">
        <w:rPr>
          <w:szCs w:val="28"/>
        </w:rPr>
        <w:t>Р</w:t>
      </w:r>
      <w:proofErr w:type="gramEnd"/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7.0.5.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письменных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работах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обучающихся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применяют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следующие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библиографические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ссылки:</w:t>
      </w:r>
    </w:p>
    <w:p w:rsidR="00411701" w:rsidRPr="00BA5E4C" w:rsidRDefault="00411701" w:rsidP="00DB4F5B">
      <w:pPr>
        <w:pStyle w:val="a5"/>
        <w:widowControl w:val="0"/>
        <w:numPr>
          <w:ilvl w:val="0"/>
          <w:numId w:val="12"/>
        </w:numPr>
        <w:tabs>
          <w:tab w:val="left" w:pos="118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1701">
        <w:rPr>
          <w:rFonts w:ascii="Times New Roman" w:hAnsi="Times New Roman" w:cs="Times New Roman"/>
          <w:sz w:val="28"/>
          <w:szCs w:val="28"/>
        </w:rPr>
        <w:t>внутритекстовые</w:t>
      </w:r>
      <w:proofErr w:type="spellEnd"/>
      <w:r w:rsidRPr="00411701">
        <w:rPr>
          <w:rFonts w:ascii="Times New Roman" w:hAnsi="Times New Roman" w:cs="Times New Roman"/>
          <w:sz w:val="28"/>
          <w:szCs w:val="28"/>
        </w:rPr>
        <w:t>,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BA5E4C">
        <w:rPr>
          <w:rFonts w:ascii="Times New Roman" w:hAnsi="Times New Roman" w:cs="Times New Roman"/>
          <w:sz w:val="28"/>
          <w:szCs w:val="28"/>
        </w:rPr>
        <w:t>помещенные</w:t>
      </w:r>
      <w:proofErr w:type="gramEnd"/>
      <w:r w:rsidRPr="00BA5E4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в</w:t>
      </w:r>
      <w:r w:rsidRPr="00BA5E4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тексте;</w:t>
      </w:r>
    </w:p>
    <w:p w:rsidR="00411701" w:rsidRPr="00BA5E4C" w:rsidRDefault="00411701" w:rsidP="00DB4F5B">
      <w:pPr>
        <w:pStyle w:val="a5"/>
        <w:widowControl w:val="0"/>
        <w:numPr>
          <w:ilvl w:val="0"/>
          <w:numId w:val="12"/>
        </w:numPr>
        <w:tabs>
          <w:tab w:val="left" w:pos="118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A5E4C">
        <w:rPr>
          <w:rFonts w:ascii="Times New Roman" w:hAnsi="Times New Roman" w:cs="Times New Roman"/>
          <w:sz w:val="28"/>
          <w:szCs w:val="28"/>
        </w:rPr>
        <w:t>подстрочные, вынесенные из текста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вниз полосы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(в сноску).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Подстрочная</w:t>
      </w:r>
      <w:r w:rsidRPr="00BA5E4C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библиографическая</w:t>
      </w:r>
      <w:r w:rsidRPr="00BA5E4C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ссылка</w:t>
      </w:r>
      <w:r w:rsidRPr="00BA5E4C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оформляется</w:t>
      </w:r>
      <w:r w:rsidRPr="00BA5E4C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как</w:t>
      </w:r>
      <w:r w:rsidRPr="00BA5E4C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примечание,</w:t>
      </w:r>
      <w:r w:rsidR="00BA5E4C" w:rsidRPr="00BA5E4C">
        <w:rPr>
          <w:rFonts w:ascii="Times New Roman" w:hAnsi="Times New Roman" w:cs="Times New Roman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вынесенное из текста вниз полосы. При нумерации подстрочных</w:t>
      </w:r>
      <w:r w:rsidR="00952DBC" w:rsidRPr="00BA5E4C">
        <w:rPr>
          <w:rFonts w:ascii="Times New Roman" w:hAnsi="Times New Roman" w:cs="Times New Roman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библиографических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ссылок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применяют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единообразный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порядок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для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всего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 xml:space="preserve">данного текста: сквозную нумерацию по всему тексту или в пределах раздела </w:t>
      </w:r>
      <w:r w:rsidRPr="00BA5E4C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BA5E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т.п.,</w:t>
      </w:r>
      <w:r w:rsidRPr="00BA5E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или –</w:t>
      </w:r>
      <w:r w:rsidRPr="00BA5E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для данной страницы</w:t>
      </w:r>
      <w:r w:rsidRPr="00BA5E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A5E4C">
        <w:rPr>
          <w:rFonts w:ascii="Times New Roman" w:hAnsi="Times New Roman" w:cs="Times New Roman"/>
          <w:sz w:val="28"/>
          <w:szCs w:val="28"/>
        </w:rPr>
        <w:t>документа.</w:t>
      </w:r>
    </w:p>
    <w:p w:rsidR="00411701" w:rsidRPr="00411701" w:rsidRDefault="00411701" w:rsidP="00411701">
      <w:pPr>
        <w:ind w:left="1020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>Пример:</w:t>
      </w:r>
    </w:p>
    <w:p w:rsidR="00411701" w:rsidRPr="00411701" w:rsidRDefault="00411701" w:rsidP="00411701">
      <w:pPr>
        <w:spacing w:before="162" w:line="360" w:lineRule="auto"/>
        <w:ind w:left="312" w:right="3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B4F5B">
        <w:rPr>
          <w:rFonts w:ascii="Times New Roman" w:hAnsi="Times New Roman" w:cs="Times New Roman"/>
          <w:sz w:val="28"/>
          <w:szCs w:val="28"/>
        </w:rPr>
        <w:t xml:space="preserve"> Иванов И.И. Уголовный процесс</w:t>
      </w:r>
      <w:r w:rsidRPr="00411701">
        <w:rPr>
          <w:rFonts w:ascii="Times New Roman" w:hAnsi="Times New Roman" w:cs="Times New Roman"/>
          <w:sz w:val="28"/>
          <w:szCs w:val="28"/>
        </w:rPr>
        <w:t>: учебное пособие. Москва,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B4F5B">
        <w:rPr>
          <w:rFonts w:ascii="Times New Roman" w:hAnsi="Times New Roman" w:cs="Times New Roman"/>
          <w:sz w:val="28"/>
          <w:szCs w:val="28"/>
        </w:rPr>
        <w:t>2024</w:t>
      </w:r>
      <w:r w:rsidRPr="00411701">
        <w:rPr>
          <w:rFonts w:ascii="Times New Roman" w:hAnsi="Times New Roman" w:cs="Times New Roman"/>
          <w:sz w:val="28"/>
          <w:szCs w:val="28"/>
        </w:rPr>
        <w:t>. С. 145.</w:t>
      </w:r>
    </w:p>
    <w:p w:rsidR="00411701" w:rsidRPr="00411701" w:rsidRDefault="00411701" w:rsidP="00DB4F5B">
      <w:pPr>
        <w:pStyle w:val="af"/>
        <w:spacing w:line="360" w:lineRule="auto"/>
        <w:ind w:left="312" w:right="351" w:firstLine="708"/>
        <w:jc w:val="both"/>
        <w:rPr>
          <w:szCs w:val="28"/>
        </w:rPr>
      </w:pPr>
      <w:r w:rsidRPr="00411701">
        <w:rPr>
          <w:szCs w:val="28"/>
        </w:rPr>
        <w:t>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подстрочной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библиографической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ссылке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электронный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ресурс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допускается указывать только его электронный адрес, используя аббревиатуру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"URL"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(</w:t>
      </w:r>
      <w:proofErr w:type="spellStart"/>
      <w:r w:rsidRPr="00411701">
        <w:rPr>
          <w:szCs w:val="28"/>
        </w:rPr>
        <w:t>Uniform</w:t>
      </w:r>
      <w:proofErr w:type="spellEnd"/>
      <w:r w:rsidRPr="00411701">
        <w:rPr>
          <w:spacing w:val="-7"/>
          <w:szCs w:val="28"/>
        </w:rPr>
        <w:t xml:space="preserve"> </w:t>
      </w:r>
      <w:proofErr w:type="spellStart"/>
      <w:r w:rsidRPr="00411701">
        <w:rPr>
          <w:szCs w:val="28"/>
        </w:rPr>
        <w:t>Resource</w:t>
      </w:r>
      <w:proofErr w:type="spellEnd"/>
      <w:r w:rsidRPr="00411701">
        <w:rPr>
          <w:spacing w:val="-2"/>
          <w:szCs w:val="28"/>
        </w:rPr>
        <w:t xml:space="preserve"> </w:t>
      </w:r>
      <w:proofErr w:type="spellStart"/>
      <w:r w:rsidRPr="00411701">
        <w:rPr>
          <w:szCs w:val="28"/>
        </w:rPr>
        <w:t>Locator</w:t>
      </w:r>
      <w:proofErr w:type="spellEnd"/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– унифицированный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указатель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ресурса).</w:t>
      </w:r>
    </w:p>
    <w:p w:rsidR="00DB4F5B" w:rsidRDefault="00DB4F5B" w:rsidP="00DB4F5B">
      <w:pPr>
        <w:ind w:left="10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11701" w:rsidRPr="00411701" w:rsidRDefault="00411701" w:rsidP="00DB4F5B">
      <w:pPr>
        <w:ind w:left="10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>Пример:</w:t>
      </w:r>
    </w:p>
    <w:p w:rsidR="00411701" w:rsidRPr="00411701" w:rsidRDefault="00411701" w:rsidP="00DB4F5B">
      <w:pPr>
        <w:tabs>
          <w:tab w:val="left" w:pos="1332"/>
          <w:tab w:val="left" w:pos="2888"/>
          <w:tab w:val="left" w:pos="3860"/>
          <w:tab w:val="left" w:pos="5823"/>
          <w:tab w:val="left" w:pos="7191"/>
          <w:tab w:val="left" w:pos="8895"/>
          <w:tab w:val="left" w:pos="9884"/>
        </w:tabs>
        <w:spacing w:before="161" w:line="360" w:lineRule="auto"/>
        <w:ind w:left="312" w:right="3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11701">
        <w:rPr>
          <w:rFonts w:ascii="Times New Roman" w:hAnsi="Times New Roman" w:cs="Times New Roman"/>
          <w:sz w:val="28"/>
          <w:szCs w:val="28"/>
        </w:rPr>
        <w:tab/>
        <w:t>Федеральная</w:t>
      </w:r>
      <w:r w:rsidRPr="00411701">
        <w:rPr>
          <w:rFonts w:ascii="Times New Roman" w:hAnsi="Times New Roman" w:cs="Times New Roman"/>
          <w:sz w:val="28"/>
          <w:szCs w:val="28"/>
        </w:rPr>
        <w:tab/>
      </w:r>
      <w:r w:rsidR="00DB4F5B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служба</w:t>
      </w:r>
      <w:r w:rsidR="00DB4F5B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4F5B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статистики</w:t>
      </w:r>
      <w:r w:rsidR="00DB4F5B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[Электронный</w:t>
      </w:r>
      <w:r w:rsidR="00DB4F5B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ресурс]</w:t>
      </w:r>
      <w:proofErr w:type="gramStart"/>
      <w:r w:rsidR="00DB4F5B">
        <w:rPr>
          <w:rFonts w:ascii="Times New Roman" w:hAnsi="Times New Roman" w:cs="Times New Roman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>:</w:t>
      </w:r>
      <w:proofErr w:type="gramEnd"/>
      <w:r w:rsidRPr="0041170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DB4F5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Официальный сайт. URL: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hyperlink r:id="rId10">
        <w:r w:rsidRPr="00411701">
          <w:rPr>
            <w:rFonts w:ascii="Times New Roman" w:hAnsi="Times New Roman" w:cs="Times New Roman"/>
            <w:sz w:val="28"/>
            <w:szCs w:val="28"/>
          </w:rPr>
          <w:t xml:space="preserve">http://www.gks.ru/ </w:t>
        </w:r>
      </w:hyperlink>
      <w:r w:rsidRPr="00411701">
        <w:rPr>
          <w:rFonts w:ascii="Times New Roman" w:hAnsi="Times New Roman" w:cs="Times New Roman"/>
          <w:sz w:val="28"/>
          <w:szCs w:val="28"/>
        </w:rPr>
        <w:t>(дата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обращения</w:t>
      </w:r>
      <w:proofErr w:type="gramStart"/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B4F5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DB4F5B">
        <w:rPr>
          <w:rFonts w:ascii="Times New Roman" w:hAnsi="Times New Roman" w:cs="Times New Roman"/>
          <w:sz w:val="28"/>
          <w:szCs w:val="28"/>
        </w:rPr>
        <w:t xml:space="preserve"> 09.11</w:t>
      </w:r>
      <w:r w:rsidRPr="00411701">
        <w:rPr>
          <w:rFonts w:ascii="Times New Roman" w:hAnsi="Times New Roman" w:cs="Times New Roman"/>
          <w:sz w:val="28"/>
          <w:szCs w:val="28"/>
        </w:rPr>
        <w:t>.202</w:t>
      </w:r>
      <w:r w:rsidR="00DB4F5B">
        <w:rPr>
          <w:rFonts w:ascii="Times New Roman" w:hAnsi="Times New Roman" w:cs="Times New Roman"/>
          <w:sz w:val="28"/>
          <w:szCs w:val="28"/>
        </w:rPr>
        <w:t>4</w:t>
      </w:r>
      <w:r w:rsidRPr="00411701">
        <w:rPr>
          <w:rFonts w:ascii="Times New Roman" w:hAnsi="Times New Roman" w:cs="Times New Roman"/>
          <w:sz w:val="28"/>
          <w:szCs w:val="28"/>
        </w:rPr>
        <w:t>).</w:t>
      </w:r>
    </w:p>
    <w:p w:rsidR="00DB4F5B" w:rsidRDefault="00DB4F5B" w:rsidP="00DB4F5B">
      <w:pPr>
        <w:pStyle w:val="af"/>
        <w:spacing w:line="360" w:lineRule="auto"/>
        <w:ind w:firstLine="709"/>
        <w:jc w:val="both"/>
        <w:rPr>
          <w:szCs w:val="28"/>
        </w:rPr>
      </w:pP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Для</w:t>
      </w:r>
      <w:r w:rsidRPr="00411701">
        <w:rPr>
          <w:spacing w:val="35"/>
          <w:szCs w:val="28"/>
        </w:rPr>
        <w:t xml:space="preserve"> </w:t>
      </w:r>
      <w:r w:rsidRPr="00411701">
        <w:rPr>
          <w:szCs w:val="28"/>
        </w:rPr>
        <w:t>оформления</w:t>
      </w:r>
      <w:r w:rsidRPr="00411701">
        <w:rPr>
          <w:spacing w:val="36"/>
          <w:szCs w:val="28"/>
        </w:rPr>
        <w:t xml:space="preserve"> </w:t>
      </w:r>
      <w:r w:rsidRPr="00411701">
        <w:rPr>
          <w:szCs w:val="28"/>
        </w:rPr>
        <w:t>сносок</w:t>
      </w:r>
      <w:r w:rsidRPr="00411701">
        <w:rPr>
          <w:spacing w:val="36"/>
          <w:szCs w:val="28"/>
        </w:rPr>
        <w:t xml:space="preserve"> </w:t>
      </w:r>
      <w:r w:rsidRPr="00411701">
        <w:rPr>
          <w:szCs w:val="28"/>
        </w:rPr>
        <w:t>используется</w:t>
      </w:r>
      <w:r w:rsidRPr="00411701">
        <w:rPr>
          <w:spacing w:val="38"/>
          <w:szCs w:val="28"/>
        </w:rPr>
        <w:t xml:space="preserve"> </w:t>
      </w:r>
      <w:r w:rsidRPr="00411701">
        <w:rPr>
          <w:szCs w:val="28"/>
        </w:rPr>
        <w:t>шрифт</w:t>
      </w:r>
      <w:r w:rsidRPr="00411701">
        <w:rPr>
          <w:spacing w:val="36"/>
          <w:szCs w:val="28"/>
        </w:rPr>
        <w:t xml:space="preserve">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pacing w:val="37"/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pacing w:val="37"/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>,</w:t>
      </w:r>
      <w:r w:rsidRPr="00411701">
        <w:rPr>
          <w:spacing w:val="35"/>
          <w:szCs w:val="28"/>
        </w:rPr>
        <w:t xml:space="preserve"> </w:t>
      </w:r>
      <w:r w:rsidRPr="00411701">
        <w:rPr>
          <w:szCs w:val="28"/>
        </w:rPr>
        <w:t>размер</w:t>
      </w:r>
      <w:r w:rsidRPr="00411701">
        <w:rPr>
          <w:spacing w:val="-68"/>
          <w:szCs w:val="28"/>
        </w:rPr>
        <w:t xml:space="preserve"> </w:t>
      </w:r>
      <w:r w:rsidRPr="00411701">
        <w:rPr>
          <w:szCs w:val="28"/>
        </w:rPr>
        <w:t>12</w:t>
      </w:r>
      <w:r w:rsidRPr="00411701">
        <w:rPr>
          <w:spacing w:val="-2"/>
          <w:szCs w:val="28"/>
        </w:rPr>
        <w:t xml:space="preserve"> </w:t>
      </w:r>
      <w:proofErr w:type="spellStart"/>
      <w:r w:rsidRPr="00411701">
        <w:rPr>
          <w:szCs w:val="28"/>
        </w:rPr>
        <w:t>pt</w:t>
      </w:r>
      <w:proofErr w:type="spellEnd"/>
      <w:r w:rsidRPr="00411701">
        <w:rPr>
          <w:szCs w:val="28"/>
        </w:rPr>
        <w:t>,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одинарный интервал.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Для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подтверждения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рассматриваемых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положений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могут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быть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использованы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цитаты.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назначению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цитаты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условно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можно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разделить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цитаты с последующей авторской интерпретацией и цитаты, приводимые как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подтверждение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либо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дополнение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собственных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рассуждений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автора.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Цитирование может быть как прямым, когда текст воспроизводится дословно 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указывается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конкретная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страница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источника,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так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непрямым,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когда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мысль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автора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приводится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дословно.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этом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случае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перед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ссылкой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документ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ставят</w:t>
      </w:r>
      <w:r w:rsidRPr="00411701">
        <w:rPr>
          <w:spacing w:val="-2"/>
          <w:szCs w:val="28"/>
        </w:rPr>
        <w:t xml:space="preserve"> </w:t>
      </w:r>
      <w:proofErr w:type="gramStart"/>
      <w:r w:rsidRPr="00411701">
        <w:rPr>
          <w:szCs w:val="28"/>
        </w:rPr>
        <w:t>см</w:t>
      </w:r>
      <w:proofErr w:type="gramEnd"/>
      <w:r w:rsidRPr="00411701">
        <w:rPr>
          <w:szCs w:val="28"/>
        </w:rPr>
        <w:t>.: ...</w:t>
      </w:r>
    </w:p>
    <w:p w:rsidR="00952DBC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Цитаты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должны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точно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соответствовать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тексту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первоисточника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соблюдением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орфографии,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пунктуации,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расстановки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абзацев,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шрифтовых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выделений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т.д.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Цитата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внутри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текста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заключается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кавычки.</w:t>
      </w:r>
      <w:r w:rsidRPr="00411701">
        <w:rPr>
          <w:spacing w:val="71"/>
          <w:szCs w:val="28"/>
        </w:rPr>
        <w:t xml:space="preserve"> </w:t>
      </w:r>
      <w:r w:rsidRPr="00411701">
        <w:rPr>
          <w:szCs w:val="28"/>
        </w:rPr>
        <w:t>Если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необходимо пропустить ряд слов в цитируемом предложении место пропуска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 xml:space="preserve">обозначают многоточием. Для каждой цитаты оформляется сноска, </w:t>
      </w:r>
      <w:r w:rsidRPr="00411701">
        <w:rPr>
          <w:szCs w:val="28"/>
        </w:rPr>
        <w:lastRenderedPageBreak/>
        <w:t>содержащая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точное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название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источника,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его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автора,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также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страницу,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которой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располагается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оригинальном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источнике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текст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цитаты.</w:t>
      </w:r>
    </w:p>
    <w:p w:rsidR="00411701" w:rsidRPr="00411701" w:rsidRDefault="00952DBC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952DBC">
        <w:rPr>
          <w:b/>
          <w:szCs w:val="28"/>
        </w:rPr>
        <w:t>4.6.</w:t>
      </w:r>
      <w:r>
        <w:rPr>
          <w:szCs w:val="28"/>
        </w:rPr>
        <w:t xml:space="preserve"> </w:t>
      </w:r>
      <w:r w:rsidR="00411701" w:rsidRPr="00952DBC">
        <w:rPr>
          <w:szCs w:val="28"/>
        </w:rPr>
        <w:t>Структурный</w:t>
      </w:r>
      <w:r w:rsidR="00411701" w:rsidRPr="00952DBC">
        <w:rPr>
          <w:spacing w:val="1"/>
          <w:szCs w:val="28"/>
        </w:rPr>
        <w:t xml:space="preserve"> </w:t>
      </w:r>
      <w:r w:rsidR="00411701" w:rsidRPr="00952DBC">
        <w:rPr>
          <w:szCs w:val="28"/>
        </w:rPr>
        <w:t>элемент</w:t>
      </w:r>
      <w:r w:rsidR="00411701" w:rsidRPr="00952DBC">
        <w:rPr>
          <w:spacing w:val="1"/>
          <w:szCs w:val="28"/>
        </w:rPr>
        <w:t xml:space="preserve"> </w:t>
      </w:r>
      <w:r w:rsidR="00411701" w:rsidRPr="00952DBC">
        <w:rPr>
          <w:b/>
          <w:szCs w:val="28"/>
        </w:rPr>
        <w:t>«Заключение»</w:t>
      </w:r>
      <w:r w:rsidR="00411701" w:rsidRPr="00952DBC">
        <w:rPr>
          <w:b/>
          <w:spacing w:val="1"/>
          <w:szCs w:val="28"/>
        </w:rPr>
        <w:t xml:space="preserve"> </w:t>
      </w:r>
      <w:r w:rsidR="00411701" w:rsidRPr="00952DBC">
        <w:rPr>
          <w:szCs w:val="28"/>
        </w:rPr>
        <w:t>является</w:t>
      </w:r>
      <w:r w:rsidR="00411701" w:rsidRPr="00952DBC">
        <w:rPr>
          <w:spacing w:val="1"/>
          <w:szCs w:val="28"/>
        </w:rPr>
        <w:t xml:space="preserve"> </w:t>
      </w:r>
      <w:r w:rsidR="00411701" w:rsidRPr="00952DBC">
        <w:rPr>
          <w:szCs w:val="28"/>
        </w:rPr>
        <w:t>обязательным</w:t>
      </w:r>
      <w:r w:rsidR="00411701" w:rsidRPr="00952DBC">
        <w:rPr>
          <w:spacing w:val="1"/>
          <w:szCs w:val="28"/>
        </w:rPr>
        <w:t xml:space="preserve"> </w:t>
      </w:r>
      <w:r w:rsidR="00411701" w:rsidRPr="00952DBC">
        <w:rPr>
          <w:szCs w:val="28"/>
        </w:rPr>
        <w:t>для</w:t>
      </w:r>
      <w:r w:rsidR="00411701" w:rsidRPr="00952DBC">
        <w:rPr>
          <w:spacing w:val="1"/>
          <w:szCs w:val="28"/>
        </w:rPr>
        <w:t xml:space="preserve"> </w:t>
      </w:r>
      <w:r w:rsidR="00411701" w:rsidRPr="00952DBC">
        <w:rPr>
          <w:szCs w:val="28"/>
        </w:rPr>
        <w:t>всех</w:t>
      </w:r>
      <w:r w:rsidR="00411701" w:rsidRPr="00952DBC">
        <w:rPr>
          <w:spacing w:val="42"/>
          <w:szCs w:val="28"/>
        </w:rPr>
        <w:t xml:space="preserve"> </w:t>
      </w:r>
      <w:r w:rsidR="00411701" w:rsidRPr="00952DBC">
        <w:rPr>
          <w:szCs w:val="28"/>
        </w:rPr>
        <w:t>письменных</w:t>
      </w:r>
      <w:r w:rsidR="00411701" w:rsidRPr="00952DBC">
        <w:rPr>
          <w:spacing w:val="41"/>
          <w:szCs w:val="28"/>
        </w:rPr>
        <w:t xml:space="preserve"> </w:t>
      </w:r>
      <w:proofErr w:type="gramStart"/>
      <w:r w:rsidR="00411701" w:rsidRPr="00952DBC">
        <w:rPr>
          <w:szCs w:val="28"/>
        </w:rPr>
        <w:t>работ</w:t>
      </w:r>
      <w:proofErr w:type="gramEnd"/>
      <w:r w:rsidR="00411701" w:rsidRPr="00952DBC">
        <w:rPr>
          <w:spacing w:val="41"/>
          <w:szCs w:val="28"/>
        </w:rPr>
        <w:t xml:space="preserve"> </w:t>
      </w:r>
      <w:r w:rsidR="00411701" w:rsidRPr="00952DBC">
        <w:rPr>
          <w:szCs w:val="28"/>
        </w:rPr>
        <w:t>обучающихся,</w:t>
      </w:r>
      <w:r w:rsidR="00411701" w:rsidRPr="00952DBC">
        <w:rPr>
          <w:spacing w:val="38"/>
          <w:szCs w:val="28"/>
        </w:rPr>
        <w:t xml:space="preserve"> </w:t>
      </w:r>
      <w:r w:rsidR="00411701" w:rsidRPr="00952DBC">
        <w:rPr>
          <w:szCs w:val="28"/>
        </w:rPr>
        <w:t>в</w:t>
      </w:r>
      <w:r w:rsidR="00411701" w:rsidRPr="00952DBC">
        <w:rPr>
          <w:spacing w:val="40"/>
          <w:szCs w:val="28"/>
        </w:rPr>
        <w:t xml:space="preserve"> </w:t>
      </w:r>
      <w:r w:rsidR="00411701" w:rsidRPr="00952DBC">
        <w:rPr>
          <w:szCs w:val="28"/>
        </w:rPr>
        <w:t>том</w:t>
      </w:r>
      <w:r w:rsidR="00411701" w:rsidRPr="00952DBC">
        <w:rPr>
          <w:spacing w:val="41"/>
          <w:szCs w:val="28"/>
        </w:rPr>
        <w:t xml:space="preserve"> </w:t>
      </w:r>
      <w:r w:rsidR="00411701" w:rsidRPr="00952DBC">
        <w:rPr>
          <w:szCs w:val="28"/>
        </w:rPr>
        <w:t>числе</w:t>
      </w:r>
      <w:r w:rsidR="00411701" w:rsidRPr="00952DBC">
        <w:rPr>
          <w:spacing w:val="40"/>
          <w:szCs w:val="28"/>
        </w:rPr>
        <w:t xml:space="preserve"> </w:t>
      </w:r>
      <w:r w:rsidR="00411701" w:rsidRPr="00952DBC">
        <w:rPr>
          <w:szCs w:val="28"/>
        </w:rPr>
        <w:t>и</w:t>
      </w:r>
      <w:r w:rsidR="00411701" w:rsidRPr="00952DBC">
        <w:rPr>
          <w:spacing w:val="42"/>
          <w:szCs w:val="28"/>
        </w:rPr>
        <w:t xml:space="preserve"> </w:t>
      </w:r>
      <w:r w:rsidR="00411701" w:rsidRPr="00952DBC">
        <w:rPr>
          <w:szCs w:val="28"/>
        </w:rPr>
        <w:t>курсовой</w:t>
      </w:r>
      <w:r w:rsidR="00411701" w:rsidRPr="00952DBC">
        <w:rPr>
          <w:spacing w:val="41"/>
          <w:szCs w:val="28"/>
        </w:rPr>
        <w:t xml:space="preserve"> </w:t>
      </w:r>
      <w:r w:rsidR="00411701" w:rsidRPr="00952DBC">
        <w:rPr>
          <w:szCs w:val="28"/>
        </w:rPr>
        <w:t>работы.</w:t>
      </w:r>
      <w:r w:rsidR="00411701" w:rsidRPr="00952DBC">
        <w:rPr>
          <w:spacing w:val="40"/>
          <w:szCs w:val="28"/>
        </w:rPr>
        <w:t xml:space="preserve"> </w:t>
      </w:r>
      <w:r w:rsidR="00411701" w:rsidRPr="00952DBC">
        <w:rPr>
          <w:szCs w:val="28"/>
        </w:rPr>
        <w:t>Текст</w:t>
      </w:r>
      <w:r>
        <w:rPr>
          <w:szCs w:val="28"/>
        </w:rPr>
        <w:t xml:space="preserve"> </w:t>
      </w:r>
      <w:r w:rsidR="00411701" w:rsidRPr="00411701">
        <w:rPr>
          <w:szCs w:val="28"/>
        </w:rPr>
        <w:t>заключения</w:t>
      </w:r>
      <w:r w:rsidR="00411701" w:rsidRPr="00411701">
        <w:rPr>
          <w:spacing w:val="-2"/>
          <w:szCs w:val="28"/>
        </w:rPr>
        <w:t xml:space="preserve"> </w:t>
      </w:r>
      <w:r w:rsidR="00411701" w:rsidRPr="00411701">
        <w:rPr>
          <w:szCs w:val="28"/>
        </w:rPr>
        <w:t>не</w:t>
      </w:r>
      <w:r w:rsidR="00411701" w:rsidRPr="00411701">
        <w:rPr>
          <w:spacing w:val="-2"/>
          <w:szCs w:val="28"/>
        </w:rPr>
        <w:t xml:space="preserve"> </w:t>
      </w:r>
      <w:r w:rsidR="00411701" w:rsidRPr="00411701">
        <w:rPr>
          <w:szCs w:val="28"/>
        </w:rPr>
        <w:t>делят</w:t>
      </w:r>
      <w:r w:rsidR="00411701" w:rsidRPr="00411701">
        <w:rPr>
          <w:spacing w:val="-2"/>
          <w:szCs w:val="28"/>
        </w:rPr>
        <w:t xml:space="preserve"> </w:t>
      </w:r>
      <w:r w:rsidR="00411701" w:rsidRPr="00411701">
        <w:rPr>
          <w:szCs w:val="28"/>
        </w:rPr>
        <w:t>на</w:t>
      </w:r>
      <w:r w:rsidR="00411701" w:rsidRPr="00411701">
        <w:rPr>
          <w:spacing w:val="-2"/>
          <w:szCs w:val="28"/>
        </w:rPr>
        <w:t xml:space="preserve"> </w:t>
      </w:r>
      <w:r w:rsidR="00411701" w:rsidRPr="00411701">
        <w:rPr>
          <w:szCs w:val="28"/>
        </w:rPr>
        <w:t>подразделы,</w:t>
      </w:r>
      <w:r w:rsidR="00411701" w:rsidRPr="00411701">
        <w:rPr>
          <w:spacing w:val="-5"/>
          <w:szCs w:val="28"/>
        </w:rPr>
        <w:t xml:space="preserve"> </w:t>
      </w:r>
      <w:r w:rsidR="00411701" w:rsidRPr="00411701">
        <w:rPr>
          <w:szCs w:val="28"/>
        </w:rPr>
        <w:t>пункты,</w:t>
      </w:r>
      <w:r w:rsidR="00411701" w:rsidRPr="00411701">
        <w:rPr>
          <w:spacing w:val="-5"/>
          <w:szCs w:val="28"/>
        </w:rPr>
        <w:t xml:space="preserve"> </w:t>
      </w:r>
      <w:r w:rsidR="00411701" w:rsidRPr="00411701">
        <w:rPr>
          <w:szCs w:val="28"/>
        </w:rPr>
        <w:t>подпункты.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Заключение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должно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содержать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краткие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выводы,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оценку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результатов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выполненной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преимущества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решений, принятых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курсовой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работе,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соответствие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полученных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результатов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заданию.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конце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заключения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указываются конкретные предложения по совершенствованию анализируемого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правового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института.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Наименование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элемента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«Заключение»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оформляется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полужирным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шрифтом</w:t>
      </w:r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>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размером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16</w:t>
      </w:r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pt</w:t>
      </w:r>
      <w:proofErr w:type="spellEnd"/>
      <w:r w:rsidRPr="00411701">
        <w:rPr>
          <w:szCs w:val="28"/>
        </w:rPr>
        <w:t>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начиная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прописной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буквы,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симметрично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основному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тексту</w:t>
      </w:r>
      <w:r w:rsidRPr="00411701">
        <w:rPr>
          <w:spacing w:val="-5"/>
          <w:szCs w:val="28"/>
        </w:rPr>
        <w:t xml:space="preserve"> </w:t>
      </w:r>
      <w:r w:rsidRPr="00411701">
        <w:rPr>
          <w:szCs w:val="28"/>
        </w:rPr>
        <w:t>(по центру),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без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точки в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конце.</w:t>
      </w:r>
    </w:p>
    <w:p w:rsidR="00411701" w:rsidRPr="00411701" w:rsidRDefault="00952DBC" w:rsidP="00DB4F5B">
      <w:pPr>
        <w:pStyle w:val="a5"/>
        <w:widowControl w:val="0"/>
        <w:tabs>
          <w:tab w:val="left" w:pos="179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2DBC">
        <w:rPr>
          <w:rFonts w:ascii="Times New Roman" w:hAnsi="Times New Roman" w:cs="Times New Roman"/>
          <w:b/>
          <w:sz w:val="28"/>
          <w:szCs w:val="28"/>
        </w:rPr>
        <w:t>4.7.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В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конце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работы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оформляют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411701" w:rsidRPr="004117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>использованных</w:t>
      </w:r>
      <w:r w:rsidR="00411701" w:rsidRPr="00411701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>информационных ресурсов</w:t>
      </w:r>
      <w:r w:rsidR="00411701" w:rsidRPr="00411701">
        <w:rPr>
          <w:rFonts w:ascii="Times New Roman" w:hAnsi="Times New Roman" w:cs="Times New Roman"/>
          <w:sz w:val="28"/>
          <w:szCs w:val="28"/>
        </w:rPr>
        <w:t>, в котором под соответствующим номером дают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полные</w:t>
      </w:r>
      <w:r w:rsidR="00411701"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библиографические</w:t>
      </w:r>
      <w:r w:rsidR="00411701"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сведения</w:t>
      </w:r>
      <w:r w:rsidR="00411701"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об</w:t>
      </w:r>
      <w:r w:rsidR="00411701"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источнике.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Наименование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элемента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«Перечень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использованных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информационных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 xml:space="preserve">ресурсов» оформляется полужирным шрифтом </w:t>
      </w:r>
      <w:proofErr w:type="spellStart"/>
      <w:r w:rsidRPr="00411701">
        <w:rPr>
          <w:szCs w:val="28"/>
        </w:rPr>
        <w:t>Times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New</w:t>
      </w:r>
      <w:proofErr w:type="spellEnd"/>
      <w:r w:rsidRPr="00411701">
        <w:rPr>
          <w:szCs w:val="28"/>
        </w:rPr>
        <w:t xml:space="preserve"> </w:t>
      </w:r>
      <w:proofErr w:type="spellStart"/>
      <w:r w:rsidRPr="00411701">
        <w:rPr>
          <w:szCs w:val="28"/>
        </w:rPr>
        <w:t>Roman</w:t>
      </w:r>
      <w:proofErr w:type="spellEnd"/>
      <w:r w:rsidRPr="00411701">
        <w:rPr>
          <w:szCs w:val="28"/>
        </w:rPr>
        <w:t>, размером 16</w:t>
      </w:r>
      <w:r w:rsidRPr="00411701">
        <w:rPr>
          <w:spacing w:val="1"/>
          <w:szCs w:val="28"/>
        </w:rPr>
        <w:t xml:space="preserve"> </w:t>
      </w:r>
      <w:proofErr w:type="spellStart"/>
      <w:r w:rsidRPr="00411701">
        <w:rPr>
          <w:szCs w:val="28"/>
        </w:rPr>
        <w:t>pt</w:t>
      </w:r>
      <w:proofErr w:type="spellEnd"/>
      <w:r w:rsidRPr="00411701">
        <w:rPr>
          <w:szCs w:val="28"/>
        </w:rPr>
        <w:t>, начиная с прописной буквы, симметрично основному тексту (по центру), без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точки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конце.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структурный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элемент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«Перечень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использованных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информационных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ресурсов»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включают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перечень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ссылочных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ресурсов,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которые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приведены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тексте.</w:t>
      </w:r>
    </w:p>
    <w:p w:rsidR="00952DBC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Оформление</w:t>
      </w:r>
      <w:r w:rsidRPr="00411701">
        <w:rPr>
          <w:spacing w:val="32"/>
          <w:szCs w:val="28"/>
        </w:rPr>
        <w:t xml:space="preserve"> </w:t>
      </w:r>
      <w:r w:rsidRPr="00411701">
        <w:rPr>
          <w:szCs w:val="28"/>
        </w:rPr>
        <w:t>перечня</w:t>
      </w:r>
      <w:r w:rsidRPr="00411701">
        <w:rPr>
          <w:spacing w:val="33"/>
          <w:szCs w:val="28"/>
        </w:rPr>
        <w:t xml:space="preserve"> </w:t>
      </w:r>
      <w:r w:rsidRPr="00411701">
        <w:rPr>
          <w:szCs w:val="28"/>
        </w:rPr>
        <w:t>использованных</w:t>
      </w:r>
      <w:r w:rsidRPr="00411701">
        <w:rPr>
          <w:spacing w:val="31"/>
          <w:szCs w:val="28"/>
        </w:rPr>
        <w:t xml:space="preserve"> </w:t>
      </w:r>
      <w:r w:rsidRPr="00411701">
        <w:rPr>
          <w:szCs w:val="28"/>
        </w:rPr>
        <w:t>информационных</w:t>
      </w:r>
      <w:r w:rsidRPr="00411701">
        <w:rPr>
          <w:spacing w:val="33"/>
          <w:szCs w:val="28"/>
        </w:rPr>
        <w:t xml:space="preserve"> </w:t>
      </w:r>
      <w:r w:rsidRPr="00411701">
        <w:rPr>
          <w:szCs w:val="28"/>
        </w:rPr>
        <w:t>ресурсов</w:t>
      </w:r>
      <w:r w:rsidRPr="00411701">
        <w:rPr>
          <w:spacing w:val="32"/>
          <w:szCs w:val="28"/>
        </w:rPr>
        <w:t xml:space="preserve"> </w:t>
      </w:r>
      <w:r w:rsidRPr="00411701">
        <w:rPr>
          <w:szCs w:val="28"/>
        </w:rPr>
        <w:t>(далее</w:t>
      </w:r>
      <w:r w:rsidR="00DB4F5B">
        <w:rPr>
          <w:szCs w:val="28"/>
        </w:rPr>
        <w:t xml:space="preserve"> </w:t>
      </w:r>
      <w:r w:rsidRPr="00952DBC">
        <w:rPr>
          <w:szCs w:val="28"/>
        </w:rPr>
        <w:t>ресурсов)</w:t>
      </w:r>
      <w:r w:rsidRPr="00952DBC">
        <w:rPr>
          <w:spacing w:val="1"/>
          <w:szCs w:val="28"/>
        </w:rPr>
        <w:t xml:space="preserve"> </w:t>
      </w:r>
      <w:r w:rsidRPr="00952DBC">
        <w:rPr>
          <w:szCs w:val="28"/>
        </w:rPr>
        <w:t>должно</w:t>
      </w:r>
      <w:r w:rsidRPr="00952DBC">
        <w:rPr>
          <w:spacing w:val="1"/>
          <w:szCs w:val="28"/>
        </w:rPr>
        <w:t xml:space="preserve"> </w:t>
      </w:r>
      <w:r w:rsidRPr="00952DBC">
        <w:rPr>
          <w:szCs w:val="28"/>
        </w:rPr>
        <w:t>быть</w:t>
      </w:r>
      <w:r w:rsidRPr="00952DBC">
        <w:rPr>
          <w:spacing w:val="1"/>
          <w:szCs w:val="28"/>
        </w:rPr>
        <w:t xml:space="preserve"> </w:t>
      </w:r>
      <w:r w:rsidRPr="00952DBC">
        <w:rPr>
          <w:szCs w:val="28"/>
        </w:rPr>
        <w:t>выполнено</w:t>
      </w:r>
      <w:r w:rsidRPr="00952DBC">
        <w:rPr>
          <w:spacing w:val="1"/>
          <w:szCs w:val="28"/>
        </w:rPr>
        <w:t xml:space="preserve"> </w:t>
      </w:r>
      <w:r w:rsidRPr="00952DBC">
        <w:rPr>
          <w:szCs w:val="28"/>
        </w:rPr>
        <w:t>в</w:t>
      </w:r>
      <w:r w:rsidRPr="00952DBC">
        <w:rPr>
          <w:spacing w:val="1"/>
          <w:szCs w:val="28"/>
        </w:rPr>
        <w:t xml:space="preserve"> </w:t>
      </w:r>
      <w:r w:rsidRPr="00952DBC">
        <w:rPr>
          <w:szCs w:val="28"/>
        </w:rPr>
        <w:t>соответствии</w:t>
      </w:r>
      <w:r w:rsidRPr="00952DBC">
        <w:rPr>
          <w:spacing w:val="1"/>
          <w:szCs w:val="28"/>
        </w:rPr>
        <w:t xml:space="preserve"> </w:t>
      </w:r>
      <w:r w:rsidRPr="00952DBC">
        <w:rPr>
          <w:szCs w:val="28"/>
        </w:rPr>
        <w:t>с</w:t>
      </w:r>
      <w:r w:rsidRPr="00952DBC">
        <w:rPr>
          <w:spacing w:val="1"/>
          <w:szCs w:val="28"/>
        </w:rPr>
        <w:t xml:space="preserve"> </w:t>
      </w:r>
      <w:r w:rsidRPr="00952DBC">
        <w:rPr>
          <w:szCs w:val="28"/>
        </w:rPr>
        <w:t>правилами</w:t>
      </w:r>
      <w:r w:rsidRPr="00952DBC">
        <w:rPr>
          <w:spacing w:val="1"/>
          <w:szCs w:val="28"/>
        </w:rPr>
        <w:t xml:space="preserve"> </w:t>
      </w:r>
      <w:r w:rsidRPr="00952DBC">
        <w:rPr>
          <w:szCs w:val="28"/>
        </w:rPr>
        <w:t>библиографического</w:t>
      </w:r>
      <w:r w:rsidRPr="00952DBC">
        <w:rPr>
          <w:spacing w:val="-1"/>
          <w:szCs w:val="28"/>
        </w:rPr>
        <w:t xml:space="preserve"> </w:t>
      </w:r>
      <w:r w:rsidRPr="00952DBC">
        <w:rPr>
          <w:szCs w:val="28"/>
        </w:rPr>
        <w:t>описания</w:t>
      </w:r>
      <w:r w:rsidRPr="00952DBC">
        <w:rPr>
          <w:spacing w:val="-3"/>
          <w:szCs w:val="28"/>
        </w:rPr>
        <w:t xml:space="preserve"> </w:t>
      </w:r>
      <w:r w:rsidRPr="00952DBC">
        <w:rPr>
          <w:szCs w:val="28"/>
        </w:rPr>
        <w:t>документов</w:t>
      </w:r>
      <w:r w:rsidRPr="00952DBC">
        <w:rPr>
          <w:spacing w:val="-1"/>
          <w:szCs w:val="28"/>
        </w:rPr>
        <w:t xml:space="preserve"> </w:t>
      </w:r>
      <w:r w:rsidRPr="00952DBC">
        <w:rPr>
          <w:szCs w:val="28"/>
        </w:rPr>
        <w:t>по</w:t>
      </w:r>
      <w:r w:rsidRPr="00952DBC">
        <w:rPr>
          <w:spacing w:val="-1"/>
          <w:szCs w:val="28"/>
        </w:rPr>
        <w:t xml:space="preserve"> </w:t>
      </w:r>
      <w:r w:rsidRPr="00952DBC">
        <w:rPr>
          <w:szCs w:val="28"/>
        </w:rPr>
        <w:t>ГОСТ</w:t>
      </w:r>
      <w:r w:rsidRPr="00952DBC">
        <w:rPr>
          <w:spacing w:val="-2"/>
          <w:szCs w:val="28"/>
        </w:rPr>
        <w:t xml:space="preserve"> </w:t>
      </w:r>
      <w:proofErr w:type="gramStart"/>
      <w:r w:rsidRPr="00952DBC">
        <w:rPr>
          <w:szCs w:val="28"/>
        </w:rPr>
        <w:t>Р</w:t>
      </w:r>
      <w:proofErr w:type="gramEnd"/>
      <w:r w:rsidRPr="00952DBC">
        <w:rPr>
          <w:spacing w:val="-1"/>
          <w:szCs w:val="28"/>
        </w:rPr>
        <w:t xml:space="preserve"> </w:t>
      </w:r>
      <w:r w:rsidRPr="00952DBC">
        <w:rPr>
          <w:szCs w:val="28"/>
        </w:rPr>
        <w:t>7.0.100.</w:t>
      </w:r>
    </w:p>
    <w:p w:rsidR="00411701" w:rsidRPr="00952DBC" w:rsidRDefault="00411701" w:rsidP="00DB4F5B">
      <w:pPr>
        <w:pStyle w:val="a5"/>
        <w:widowControl w:val="0"/>
        <w:tabs>
          <w:tab w:val="left" w:pos="75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2DBC">
        <w:rPr>
          <w:rFonts w:ascii="Times New Roman" w:hAnsi="Times New Roman" w:cs="Times New Roman"/>
          <w:sz w:val="28"/>
          <w:szCs w:val="28"/>
        </w:rPr>
        <w:t>Объектами составления библиографического описания являются все виды</w:t>
      </w:r>
      <w:r w:rsidRPr="00952DB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опубликованных (в том числе депонированных) и неопубликованных ресурсов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на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любых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физических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носителях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и/или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в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информационн</w:t>
      </w:r>
      <w:proofErr w:type="gramStart"/>
      <w:r w:rsidRPr="00952D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телекоммуникационных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сетях: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книги,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картографические,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аудиовизуальные,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lastRenderedPageBreak/>
        <w:t>изобразительные, сериальные издания, нормативные и технические документы,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интегрируемые ресурсы, электронные ресурсы, микроформы и другие ресурсы,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а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также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составные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части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ресурсов,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группы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однородных</w:t>
      </w:r>
      <w:r w:rsidRPr="00952D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и</w:t>
      </w:r>
      <w:r w:rsidRPr="00952DBC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разнородных</w:t>
      </w:r>
      <w:r w:rsidRPr="00952DB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952DBC">
        <w:rPr>
          <w:rFonts w:ascii="Times New Roman" w:hAnsi="Times New Roman" w:cs="Times New Roman"/>
          <w:sz w:val="28"/>
          <w:szCs w:val="28"/>
        </w:rPr>
        <w:t>ресурсов.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 перечне использованных информационных ресурсов приводят краткие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библиографические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описания,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состоящие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из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следующих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обязательных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элементов: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1"/>
        </w:numPr>
        <w:tabs>
          <w:tab w:val="left" w:pos="118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область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заглавия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(фамилия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автора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заголовок);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1"/>
        </w:numPr>
        <w:tabs>
          <w:tab w:val="left" w:pos="118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сведения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об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ответственности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(фамилии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авторов);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1"/>
        </w:numPr>
        <w:tabs>
          <w:tab w:val="left" w:pos="118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область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издания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(сведения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об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издании);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1"/>
        </w:numPr>
        <w:tabs>
          <w:tab w:val="left" w:pos="118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область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публикации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(город,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издательство,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год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издания);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1"/>
        </w:numPr>
        <w:tabs>
          <w:tab w:val="left" w:pos="118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сведения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об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объеме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(количество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страниц).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Области и элементы приводят в установленной последовательности. 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конце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библиографического описания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ставят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точку.</w:t>
      </w:r>
    </w:p>
    <w:p w:rsidR="00411701" w:rsidRPr="00411701" w:rsidRDefault="00411701" w:rsidP="00DB4F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>Схема</w:t>
      </w:r>
      <w:r w:rsidRPr="00411701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библиографического</w:t>
      </w:r>
      <w:r w:rsidRPr="00411701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описания</w:t>
      </w:r>
      <w:r w:rsidRPr="00411701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ресурса</w:t>
      </w:r>
      <w:r w:rsidRPr="00411701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в</w:t>
      </w:r>
      <w:r w:rsidRPr="00411701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краткой</w:t>
      </w:r>
      <w:r w:rsidRPr="00411701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форме:</w:t>
      </w:r>
    </w:p>
    <w:p w:rsidR="00411701" w:rsidRPr="00411701" w:rsidRDefault="00411701" w:rsidP="00DB4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Фамилия (автора), И.О. Заголовок ресурса : пояснение к заголовку / И.О. Фамилия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11701">
        <w:rPr>
          <w:rFonts w:ascii="Times New Roman" w:hAnsi="Times New Roman" w:cs="Times New Roman"/>
          <w:sz w:val="28"/>
          <w:szCs w:val="28"/>
        </w:rPr>
        <w:t>автора-авторов</w:t>
      </w:r>
      <w:proofErr w:type="spellEnd"/>
      <w:r w:rsidRPr="00411701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 xml:space="preserve"> – [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>ведения об издании, дополнительные сведения об издании]. – Место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издания (полностью)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 xml:space="preserve"> Наименование издательства, Дата публикации (год). – Сведения об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объеме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(кол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>тр.). –</w:t>
      </w:r>
      <w:r w:rsidRPr="004117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ISBN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(при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возможности).</w:t>
      </w:r>
    </w:p>
    <w:p w:rsidR="00411701" w:rsidRPr="00411701" w:rsidRDefault="00411701" w:rsidP="00DB4F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1701">
        <w:rPr>
          <w:rFonts w:ascii="Times New Roman" w:hAnsi="Times New Roman" w:cs="Times New Roman"/>
          <w:i/>
          <w:sz w:val="28"/>
          <w:szCs w:val="28"/>
        </w:rPr>
        <w:t>Примеры</w:t>
      </w:r>
      <w:r w:rsidRPr="004117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i/>
          <w:sz w:val="28"/>
          <w:szCs w:val="28"/>
        </w:rPr>
        <w:t>оформления: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0"/>
        </w:numPr>
        <w:tabs>
          <w:tab w:val="left" w:pos="150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Об</w:t>
      </w:r>
      <w:r w:rsidRPr="004117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исполнительном</w:t>
      </w:r>
      <w:r w:rsidRPr="004117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производстве:</w:t>
      </w:r>
      <w:r w:rsidRPr="004117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Федеральный</w:t>
      </w:r>
      <w:r w:rsidRPr="004117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закон</w:t>
      </w:r>
      <w:r w:rsidRPr="004117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от</w:t>
      </w:r>
      <w:r w:rsidRPr="004117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02.10.2007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№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229-ФЗ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//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Собрание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законодательства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РФ.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–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2007.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–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№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41.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– Ст.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4849.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0"/>
        </w:numPr>
        <w:tabs>
          <w:tab w:val="left" w:pos="150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Иванов, И.Ю. Исполнительная власть / И.Ю. Иванов, П.А. Сидоров. –</w:t>
      </w:r>
      <w:r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2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изд.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 Москва: Статут,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2019.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 xml:space="preserve">304 </w:t>
      </w:r>
      <w:proofErr w:type="gramStart"/>
      <w:r w:rsidRPr="004117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11701">
        <w:rPr>
          <w:rFonts w:ascii="Times New Roman" w:hAnsi="Times New Roman" w:cs="Times New Roman"/>
          <w:sz w:val="28"/>
          <w:szCs w:val="28"/>
        </w:rPr>
        <w:t>.</w:t>
      </w:r>
    </w:p>
    <w:p w:rsidR="00411701" w:rsidRPr="00411701" w:rsidRDefault="00411701" w:rsidP="00DB4F5B">
      <w:pPr>
        <w:pStyle w:val="a5"/>
        <w:widowControl w:val="0"/>
        <w:numPr>
          <w:ilvl w:val="0"/>
          <w:numId w:val="10"/>
        </w:numPr>
        <w:tabs>
          <w:tab w:val="left" w:pos="150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Афанасьева,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Ю.Л.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Правовые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проблемы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переселения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ветхого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аварийного жилья / Ю.Л. Афанасьев // Правовые вопросы недвижимости. –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2014.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 №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1.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– С.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45-47.</w:t>
      </w:r>
    </w:p>
    <w:p w:rsidR="00411701" w:rsidRPr="00411701" w:rsidRDefault="00952DBC" w:rsidP="00DB4F5B">
      <w:pPr>
        <w:pStyle w:val="a5"/>
        <w:widowControl w:val="0"/>
        <w:tabs>
          <w:tab w:val="left" w:pos="154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4.8. </w:t>
      </w:r>
      <w:r w:rsidR="00411701" w:rsidRPr="00411701">
        <w:rPr>
          <w:rFonts w:ascii="Times New Roman" w:hAnsi="Times New Roman" w:cs="Times New Roman"/>
          <w:b/>
          <w:sz w:val="28"/>
          <w:szCs w:val="28"/>
        </w:rPr>
        <w:t xml:space="preserve">Приложения </w:t>
      </w:r>
      <w:r w:rsidR="00411701" w:rsidRPr="00411701">
        <w:rPr>
          <w:rFonts w:ascii="Times New Roman" w:hAnsi="Times New Roman" w:cs="Times New Roman"/>
          <w:sz w:val="28"/>
          <w:szCs w:val="28"/>
        </w:rPr>
        <w:t xml:space="preserve">оформляют как продолжение текста курсовой </w:t>
      </w:r>
      <w:r w:rsidR="00411701" w:rsidRPr="00411701">
        <w:rPr>
          <w:rFonts w:ascii="Times New Roman" w:hAnsi="Times New Roman" w:cs="Times New Roman"/>
          <w:sz w:val="28"/>
          <w:szCs w:val="28"/>
        </w:rPr>
        <w:lastRenderedPageBreak/>
        <w:t>работы.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Приложения должны иметь общую с остальной частью сквозную нумерацию</w:t>
      </w:r>
      <w:r w:rsidR="00411701"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1701" w:rsidRPr="00411701">
        <w:rPr>
          <w:rFonts w:ascii="Times New Roman" w:hAnsi="Times New Roman" w:cs="Times New Roman"/>
          <w:sz w:val="28"/>
          <w:szCs w:val="28"/>
        </w:rPr>
        <w:t>страниц.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Приложения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обозначаются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прописными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буквами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русского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алфавита,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 xml:space="preserve">начиная с А, за исключением букв: Ё, </w:t>
      </w:r>
      <w:proofErr w:type="gramStart"/>
      <w:r w:rsidRPr="00411701">
        <w:rPr>
          <w:szCs w:val="28"/>
        </w:rPr>
        <w:t>З</w:t>
      </w:r>
      <w:proofErr w:type="gramEnd"/>
      <w:r w:rsidRPr="00411701">
        <w:rPr>
          <w:szCs w:val="28"/>
        </w:rPr>
        <w:t>, Й, О, Ч, Я, Ь, Ы, Ъ. Если в письменной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работе обучающегося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одно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приложение,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обозначается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как</w:t>
      </w:r>
      <w:r w:rsidRPr="00411701">
        <w:rPr>
          <w:spacing w:val="70"/>
          <w:szCs w:val="28"/>
        </w:rPr>
        <w:t xml:space="preserve"> </w:t>
      </w:r>
      <w:r w:rsidRPr="00411701">
        <w:rPr>
          <w:szCs w:val="28"/>
        </w:rPr>
        <w:t>«Приложение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А».</w:t>
      </w:r>
    </w:p>
    <w:p w:rsidR="00411701" w:rsidRPr="00411701" w:rsidRDefault="00411701" w:rsidP="00DB4F5B">
      <w:pPr>
        <w:pStyle w:val="af"/>
        <w:spacing w:line="360" w:lineRule="auto"/>
        <w:ind w:firstLine="709"/>
        <w:rPr>
          <w:szCs w:val="28"/>
        </w:rPr>
      </w:pPr>
    </w:p>
    <w:p w:rsidR="00411701" w:rsidRPr="00411701" w:rsidRDefault="00DB4F5B" w:rsidP="00DB4F5B">
      <w:pPr>
        <w:pStyle w:val="1"/>
        <w:tabs>
          <w:tab w:val="left" w:pos="1381"/>
        </w:tabs>
        <w:spacing w:line="360" w:lineRule="auto"/>
        <w:ind w:left="0" w:firstLine="709"/>
      </w:pPr>
      <w:bookmarkStart w:id="8" w:name="4._НОРМОКОНТРОЛЬ_И_ОТЗЫВ_РУКОВОДИТЕЛЯ"/>
      <w:bookmarkStart w:id="9" w:name="_TOC_250002"/>
      <w:bookmarkEnd w:id="8"/>
      <w:r>
        <w:t xml:space="preserve">5. </w:t>
      </w:r>
      <w:r w:rsidR="00411701" w:rsidRPr="00411701">
        <w:t>НОРМОКОНТРОЛЬ</w:t>
      </w:r>
      <w:r w:rsidR="00411701" w:rsidRPr="00411701">
        <w:rPr>
          <w:spacing w:val="-3"/>
        </w:rPr>
        <w:t xml:space="preserve"> </w:t>
      </w:r>
      <w:r w:rsidR="00411701" w:rsidRPr="00411701">
        <w:t>И</w:t>
      </w:r>
      <w:r w:rsidR="00411701" w:rsidRPr="00411701">
        <w:rPr>
          <w:spacing w:val="-2"/>
        </w:rPr>
        <w:t xml:space="preserve"> </w:t>
      </w:r>
      <w:r w:rsidR="00411701" w:rsidRPr="00411701">
        <w:t>ОТЗЫВ</w:t>
      </w:r>
      <w:r w:rsidR="00411701" w:rsidRPr="00411701">
        <w:rPr>
          <w:spacing w:val="-2"/>
        </w:rPr>
        <w:t xml:space="preserve"> </w:t>
      </w:r>
      <w:bookmarkEnd w:id="9"/>
      <w:r w:rsidR="00411701" w:rsidRPr="00411701">
        <w:t>РУКОВОДИТЕЛЯ</w:t>
      </w:r>
    </w:p>
    <w:p w:rsidR="00411701" w:rsidRPr="00411701" w:rsidRDefault="00411701" w:rsidP="009D10EF">
      <w:pPr>
        <w:pStyle w:val="af"/>
        <w:spacing w:line="360" w:lineRule="auto"/>
        <w:ind w:firstLine="709"/>
        <w:jc w:val="both"/>
        <w:rPr>
          <w:szCs w:val="28"/>
        </w:rPr>
      </w:pPr>
      <w:proofErr w:type="spellStart"/>
      <w:r w:rsidRPr="00411701">
        <w:rPr>
          <w:szCs w:val="28"/>
        </w:rPr>
        <w:t>Нормоконтроль</w:t>
      </w:r>
      <w:proofErr w:type="spellEnd"/>
      <w:r w:rsidRPr="00411701">
        <w:rPr>
          <w:spacing w:val="35"/>
          <w:szCs w:val="28"/>
        </w:rPr>
        <w:t xml:space="preserve"> </w:t>
      </w:r>
      <w:r w:rsidRPr="00411701">
        <w:rPr>
          <w:szCs w:val="28"/>
        </w:rPr>
        <w:t>является</w:t>
      </w:r>
      <w:r w:rsidRPr="00411701">
        <w:rPr>
          <w:spacing w:val="36"/>
          <w:szCs w:val="28"/>
        </w:rPr>
        <w:t xml:space="preserve"> </w:t>
      </w:r>
      <w:r w:rsidRPr="00411701">
        <w:rPr>
          <w:szCs w:val="28"/>
        </w:rPr>
        <w:t>завершающим</w:t>
      </w:r>
      <w:r w:rsidRPr="00411701">
        <w:rPr>
          <w:spacing w:val="35"/>
          <w:szCs w:val="28"/>
        </w:rPr>
        <w:t xml:space="preserve"> </w:t>
      </w:r>
      <w:r w:rsidRPr="00411701">
        <w:rPr>
          <w:szCs w:val="28"/>
        </w:rPr>
        <w:t>этапом</w:t>
      </w:r>
      <w:r w:rsidRPr="00411701">
        <w:rPr>
          <w:spacing w:val="36"/>
          <w:szCs w:val="28"/>
        </w:rPr>
        <w:t xml:space="preserve"> </w:t>
      </w:r>
      <w:r w:rsidRPr="00411701">
        <w:rPr>
          <w:szCs w:val="28"/>
        </w:rPr>
        <w:t>выполнения</w:t>
      </w:r>
      <w:r w:rsidRPr="00411701">
        <w:rPr>
          <w:spacing w:val="36"/>
          <w:szCs w:val="28"/>
        </w:rPr>
        <w:t xml:space="preserve"> </w:t>
      </w:r>
      <w:r w:rsidRPr="00411701">
        <w:rPr>
          <w:szCs w:val="28"/>
        </w:rPr>
        <w:t>курсовой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работы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проводится преподавателем.</w:t>
      </w:r>
    </w:p>
    <w:p w:rsidR="00411701" w:rsidRPr="00411701" w:rsidRDefault="00411701" w:rsidP="009D10EF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процессе</w:t>
      </w:r>
      <w:r w:rsidRPr="00411701">
        <w:rPr>
          <w:spacing w:val="-5"/>
          <w:szCs w:val="28"/>
        </w:rPr>
        <w:t xml:space="preserve"> </w:t>
      </w:r>
      <w:proofErr w:type="spellStart"/>
      <w:r w:rsidRPr="00411701">
        <w:rPr>
          <w:szCs w:val="28"/>
        </w:rPr>
        <w:t>нормоконтроля</w:t>
      </w:r>
      <w:proofErr w:type="spellEnd"/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курсовых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работ</w:t>
      </w:r>
      <w:r w:rsidRPr="00411701">
        <w:rPr>
          <w:spacing w:val="-5"/>
          <w:szCs w:val="28"/>
        </w:rPr>
        <w:t xml:space="preserve"> </w:t>
      </w:r>
      <w:r w:rsidRPr="00411701">
        <w:rPr>
          <w:szCs w:val="28"/>
        </w:rPr>
        <w:t>проверяется:</w:t>
      </w:r>
    </w:p>
    <w:p w:rsid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соответствие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курсовой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работы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заданию;</w:t>
      </w:r>
    </w:p>
    <w:p w:rsidR="00DB4F5B" w:rsidRPr="00411701" w:rsidRDefault="00DB4F5B" w:rsidP="009D10EF">
      <w:pPr>
        <w:pStyle w:val="a5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правил оформления;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731"/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заполнения</w:t>
      </w:r>
      <w:r w:rsidRPr="004117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титульного</w:t>
      </w:r>
      <w:r w:rsidRPr="004117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листа,</w:t>
      </w:r>
      <w:r w:rsidRPr="004117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наличие</w:t>
      </w:r>
      <w:r w:rsidRPr="004117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необходимых</w:t>
      </w:r>
      <w:r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подписей;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3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выделение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заголовков,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разделов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подразделов,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наличие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абзацев;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оформления</w:t>
      </w:r>
      <w:r w:rsidRPr="004117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содержания,</w:t>
      </w:r>
      <w:r w:rsidRPr="004117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соответствие</w:t>
      </w:r>
      <w:r w:rsidRPr="004117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названий</w:t>
      </w:r>
      <w:r w:rsidRPr="004117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разделов</w:t>
      </w:r>
      <w:r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подразделов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содержании</w:t>
      </w:r>
      <w:r w:rsidRPr="004117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названиям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в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тексте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работы;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731"/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нумерации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страниц,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разделов,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подразделов;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оформления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рисунков;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оформления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таблиц;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соответствие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нормам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современного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русского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языка;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примененных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сокращений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слов;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2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наличие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ссылок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на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используемые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источники;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2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оформления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перечня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использованных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информационных</w:t>
      </w:r>
      <w:r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ресурсов;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правильность</w:t>
      </w:r>
      <w:r w:rsidRPr="004117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оформления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приложений.</w:t>
      </w:r>
    </w:p>
    <w:p w:rsidR="00411701" w:rsidRPr="00411701" w:rsidRDefault="00411701" w:rsidP="009D10EF">
      <w:pPr>
        <w:pStyle w:val="af"/>
        <w:tabs>
          <w:tab w:val="left" w:pos="2127"/>
          <w:tab w:val="left" w:pos="2753"/>
          <w:tab w:val="left" w:pos="4263"/>
          <w:tab w:val="left" w:pos="5424"/>
          <w:tab w:val="left" w:pos="7313"/>
          <w:tab w:val="left" w:pos="9701"/>
        </w:tabs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Отзыв</w:t>
      </w:r>
      <w:r w:rsidR="00DB4F5B">
        <w:rPr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zCs w:val="28"/>
        </w:rPr>
        <w:tab/>
        <w:t>курсовую</w:t>
      </w:r>
      <w:r w:rsidR="00DB4F5B">
        <w:rPr>
          <w:szCs w:val="28"/>
        </w:rPr>
        <w:t xml:space="preserve"> </w:t>
      </w:r>
      <w:r w:rsidRPr="00411701">
        <w:rPr>
          <w:szCs w:val="28"/>
        </w:rPr>
        <w:t>работу</w:t>
      </w:r>
      <w:r w:rsidR="00DB4F5B">
        <w:rPr>
          <w:szCs w:val="28"/>
        </w:rPr>
        <w:t xml:space="preserve"> </w:t>
      </w:r>
      <w:r w:rsidRPr="00411701">
        <w:rPr>
          <w:szCs w:val="28"/>
        </w:rPr>
        <w:t>составляется</w:t>
      </w:r>
      <w:r w:rsidR="00DB4F5B">
        <w:rPr>
          <w:szCs w:val="28"/>
        </w:rPr>
        <w:t xml:space="preserve"> </w:t>
      </w:r>
      <w:r w:rsidRPr="00411701">
        <w:rPr>
          <w:szCs w:val="28"/>
        </w:rPr>
        <w:t>непосредственно</w:t>
      </w:r>
      <w:r w:rsidR="00DB4F5B">
        <w:rPr>
          <w:szCs w:val="28"/>
        </w:rPr>
        <w:t xml:space="preserve"> </w:t>
      </w:r>
      <w:r w:rsidRPr="00411701">
        <w:rPr>
          <w:szCs w:val="28"/>
        </w:rPr>
        <w:t>ее</w:t>
      </w:r>
      <w:r w:rsidR="00DB4F5B">
        <w:rPr>
          <w:szCs w:val="28"/>
        </w:rPr>
        <w:t xml:space="preserve"> </w:t>
      </w:r>
      <w:r w:rsidRPr="00411701">
        <w:rPr>
          <w:szCs w:val="28"/>
        </w:rPr>
        <w:t>руководителем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необходим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для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обоснования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оценки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выполненной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работы.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lastRenderedPageBreak/>
        <w:t>Отзыв должен характеризовать курсовую работу с разных сторон: со стороны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содержания,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структуры,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полноты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раскрытия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выбранной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темы и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т.д.</w:t>
      </w:r>
    </w:p>
    <w:p w:rsidR="00411701" w:rsidRPr="00411701" w:rsidRDefault="00411701" w:rsidP="009D10EF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Руководитель</w:t>
      </w:r>
      <w:r w:rsidRPr="00411701">
        <w:rPr>
          <w:spacing w:val="16"/>
          <w:szCs w:val="28"/>
        </w:rPr>
        <w:t xml:space="preserve"> </w:t>
      </w:r>
      <w:r w:rsidRPr="00411701">
        <w:rPr>
          <w:szCs w:val="28"/>
        </w:rPr>
        <w:t>должен</w:t>
      </w:r>
      <w:r w:rsidRPr="00411701">
        <w:rPr>
          <w:spacing w:val="18"/>
          <w:szCs w:val="28"/>
        </w:rPr>
        <w:t xml:space="preserve"> </w:t>
      </w:r>
      <w:r w:rsidRPr="00411701">
        <w:rPr>
          <w:szCs w:val="28"/>
        </w:rPr>
        <w:t>изложить</w:t>
      </w:r>
      <w:r w:rsidRPr="00411701">
        <w:rPr>
          <w:spacing w:val="16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16"/>
          <w:szCs w:val="28"/>
        </w:rPr>
        <w:t xml:space="preserve"> </w:t>
      </w:r>
      <w:r w:rsidRPr="00411701">
        <w:rPr>
          <w:szCs w:val="28"/>
        </w:rPr>
        <w:t>отзыве</w:t>
      </w:r>
      <w:r w:rsidRPr="00411701">
        <w:rPr>
          <w:spacing w:val="17"/>
          <w:szCs w:val="28"/>
        </w:rPr>
        <w:t xml:space="preserve"> </w:t>
      </w:r>
      <w:r w:rsidRPr="00411701">
        <w:rPr>
          <w:szCs w:val="28"/>
        </w:rPr>
        <w:t>свое</w:t>
      </w:r>
      <w:r w:rsidRPr="00411701">
        <w:rPr>
          <w:spacing w:val="15"/>
          <w:szCs w:val="28"/>
        </w:rPr>
        <w:t xml:space="preserve"> </w:t>
      </w:r>
      <w:r w:rsidRPr="00411701">
        <w:rPr>
          <w:szCs w:val="28"/>
        </w:rPr>
        <w:t>объективное</w:t>
      </w:r>
      <w:r w:rsidRPr="00411701">
        <w:rPr>
          <w:spacing w:val="15"/>
          <w:szCs w:val="28"/>
        </w:rPr>
        <w:t xml:space="preserve"> </w:t>
      </w:r>
      <w:r w:rsidRPr="00411701">
        <w:rPr>
          <w:szCs w:val="28"/>
        </w:rPr>
        <w:t>мнение</w:t>
      </w:r>
      <w:r w:rsidRPr="00411701">
        <w:rPr>
          <w:spacing w:val="15"/>
          <w:szCs w:val="28"/>
        </w:rPr>
        <w:t xml:space="preserve"> </w:t>
      </w:r>
      <w:r w:rsidRPr="00411701">
        <w:rPr>
          <w:szCs w:val="28"/>
        </w:rPr>
        <w:t>о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работе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студента.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частности,</w:t>
      </w:r>
      <w:r w:rsidRPr="00411701">
        <w:rPr>
          <w:spacing w:val="-5"/>
          <w:szCs w:val="28"/>
        </w:rPr>
        <w:t xml:space="preserve"> </w:t>
      </w:r>
      <w:r w:rsidRPr="00411701">
        <w:rPr>
          <w:szCs w:val="28"/>
        </w:rPr>
        <w:t>отзыв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должен содержать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сведения: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731"/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об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актуальности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темы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работы;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731"/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об</w:t>
      </w:r>
      <w:r w:rsidRPr="004117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источниках,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проанализированных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автором;</w:t>
      </w:r>
    </w:p>
    <w:p w:rsidR="00411701" w:rsidRPr="00411701" w:rsidRDefault="009D10EF" w:rsidP="009D10EF">
      <w:pPr>
        <w:pStyle w:val="a5"/>
        <w:widowControl w:val="0"/>
        <w:numPr>
          <w:ilvl w:val="0"/>
          <w:numId w:val="8"/>
        </w:numPr>
        <w:tabs>
          <w:tab w:val="left" w:pos="1731"/>
          <w:tab w:val="left" w:pos="1732"/>
          <w:tab w:val="left" w:pos="2081"/>
          <w:tab w:val="left" w:pos="3871"/>
          <w:tab w:val="left" w:pos="5182"/>
          <w:tab w:val="left" w:pos="6250"/>
          <w:tab w:val="left" w:pos="805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соответствии курсовой </w:t>
      </w:r>
      <w:r w:rsidR="00411701" w:rsidRPr="00411701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предъявляемым </w:t>
      </w:r>
      <w:r w:rsidR="00411701" w:rsidRPr="00411701">
        <w:rPr>
          <w:rFonts w:ascii="Times New Roman" w:hAnsi="Times New Roman" w:cs="Times New Roman"/>
          <w:sz w:val="28"/>
          <w:szCs w:val="28"/>
        </w:rPr>
        <w:t>требованиям;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731"/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способности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студента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самостоятельно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работать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</w:t>
      </w:r>
      <w:r w:rsidRPr="004117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источниками,</w:t>
      </w:r>
      <w:r w:rsidRPr="004117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9D10EF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411701">
        <w:rPr>
          <w:rFonts w:ascii="Times New Roman" w:hAnsi="Times New Roman" w:cs="Times New Roman"/>
          <w:sz w:val="28"/>
          <w:szCs w:val="28"/>
        </w:rPr>
        <w:t>ясно,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четко</w:t>
      </w:r>
      <w:r w:rsidR="009D10EF">
        <w:rPr>
          <w:rFonts w:ascii="Times New Roman" w:hAnsi="Times New Roman" w:cs="Times New Roman"/>
          <w:sz w:val="28"/>
          <w:szCs w:val="28"/>
        </w:rPr>
        <w:t xml:space="preserve"> и</w:t>
      </w:r>
      <w:r w:rsidRPr="00411701">
        <w:rPr>
          <w:rFonts w:ascii="Times New Roman" w:hAnsi="Times New Roman" w:cs="Times New Roman"/>
          <w:sz w:val="28"/>
          <w:szCs w:val="28"/>
        </w:rPr>
        <w:t xml:space="preserve"> последовательно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излагать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материал;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731"/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положительных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сторонах</w:t>
      </w:r>
      <w:r w:rsidRPr="004117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работы;</w:t>
      </w:r>
    </w:p>
    <w:p w:rsidR="00411701" w:rsidRPr="00411701" w:rsidRDefault="00411701" w:rsidP="009D10EF">
      <w:pPr>
        <w:pStyle w:val="a5"/>
        <w:widowControl w:val="0"/>
        <w:numPr>
          <w:ilvl w:val="0"/>
          <w:numId w:val="8"/>
        </w:numPr>
        <w:tabs>
          <w:tab w:val="left" w:pos="1731"/>
          <w:tab w:val="left" w:pos="1732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1701">
        <w:rPr>
          <w:rFonts w:ascii="Times New Roman" w:hAnsi="Times New Roman" w:cs="Times New Roman"/>
          <w:sz w:val="28"/>
          <w:szCs w:val="28"/>
        </w:rPr>
        <w:t>о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недостатках</w:t>
      </w:r>
      <w:r w:rsidRPr="004117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замечаниях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по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содержанию</w:t>
      </w:r>
      <w:r w:rsidRPr="004117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работы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и</w:t>
      </w:r>
      <w:r w:rsidRPr="004117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sz w:val="28"/>
          <w:szCs w:val="28"/>
        </w:rPr>
        <w:t>др.</w:t>
      </w:r>
    </w:p>
    <w:p w:rsidR="00411701" w:rsidRPr="00411701" w:rsidRDefault="00411701" w:rsidP="009D10EF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Отзыв</w:t>
      </w:r>
      <w:r w:rsidRPr="00411701">
        <w:rPr>
          <w:spacing w:val="29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27"/>
          <w:szCs w:val="28"/>
        </w:rPr>
        <w:t xml:space="preserve"> </w:t>
      </w:r>
      <w:r w:rsidRPr="00411701">
        <w:rPr>
          <w:szCs w:val="28"/>
        </w:rPr>
        <w:t>курсовую</w:t>
      </w:r>
      <w:r w:rsidRPr="00411701">
        <w:rPr>
          <w:spacing w:val="30"/>
          <w:szCs w:val="28"/>
        </w:rPr>
        <w:t xml:space="preserve"> </w:t>
      </w:r>
      <w:r w:rsidRPr="00411701">
        <w:rPr>
          <w:szCs w:val="28"/>
        </w:rPr>
        <w:t>работу</w:t>
      </w:r>
      <w:r w:rsidRPr="00411701">
        <w:rPr>
          <w:spacing w:val="26"/>
          <w:szCs w:val="28"/>
        </w:rPr>
        <w:t xml:space="preserve"> </w:t>
      </w:r>
      <w:r w:rsidRPr="00411701">
        <w:rPr>
          <w:szCs w:val="28"/>
        </w:rPr>
        <w:t>руководителя</w:t>
      </w:r>
      <w:r w:rsidRPr="00411701">
        <w:rPr>
          <w:spacing w:val="31"/>
          <w:szCs w:val="28"/>
        </w:rPr>
        <w:t xml:space="preserve"> </w:t>
      </w:r>
      <w:r w:rsidRPr="00411701">
        <w:rPr>
          <w:szCs w:val="28"/>
        </w:rPr>
        <w:t>может</w:t>
      </w:r>
      <w:r w:rsidRPr="00411701">
        <w:rPr>
          <w:spacing w:val="27"/>
          <w:szCs w:val="28"/>
        </w:rPr>
        <w:t xml:space="preserve"> </w:t>
      </w:r>
      <w:r w:rsidRPr="00411701">
        <w:rPr>
          <w:szCs w:val="28"/>
        </w:rPr>
        <w:t>содержать</w:t>
      </w:r>
      <w:r w:rsidRPr="00411701">
        <w:rPr>
          <w:spacing w:val="30"/>
          <w:szCs w:val="28"/>
        </w:rPr>
        <w:t xml:space="preserve"> </w:t>
      </w:r>
      <w:r w:rsidRPr="00411701">
        <w:rPr>
          <w:szCs w:val="28"/>
        </w:rPr>
        <w:t>предложения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относительно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общей оценки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работы.</w:t>
      </w:r>
    </w:p>
    <w:p w:rsidR="00411701" w:rsidRPr="00411701" w:rsidRDefault="00411701" w:rsidP="009D10EF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Текст</w:t>
      </w:r>
      <w:r w:rsidRPr="00411701">
        <w:rPr>
          <w:spacing w:val="60"/>
          <w:szCs w:val="28"/>
        </w:rPr>
        <w:t xml:space="preserve"> </w:t>
      </w:r>
      <w:r w:rsidRPr="00411701">
        <w:rPr>
          <w:szCs w:val="28"/>
        </w:rPr>
        <w:t>отзыва</w:t>
      </w:r>
      <w:r w:rsidRPr="00411701">
        <w:rPr>
          <w:spacing w:val="59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61"/>
          <w:szCs w:val="28"/>
        </w:rPr>
        <w:t xml:space="preserve"> </w:t>
      </w:r>
      <w:r w:rsidRPr="00411701">
        <w:rPr>
          <w:szCs w:val="28"/>
        </w:rPr>
        <w:t>курсовую</w:t>
      </w:r>
      <w:r w:rsidRPr="00411701">
        <w:rPr>
          <w:spacing w:val="61"/>
          <w:szCs w:val="28"/>
        </w:rPr>
        <w:t xml:space="preserve"> </w:t>
      </w:r>
      <w:r w:rsidRPr="00411701">
        <w:rPr>
          <w:szCs w:val="28"/>
        </w:rPr>
        <w:t>работу</w:t>
      </w:r>
      <w:r w:rsidRPr="00411701">
        <w:rPr>
          <w:spacing w:val="57"/>
          <w:szCs w:val="28"/>
        </w:rPr>
        <w:t xml:space="preserve"> </w:t>
      </w:r>
      <w:r w:rsidRPr="00411701">
        <w:rPr>
          <w:szCs w:val="28"/>
        </w:rPr>
        <w:t>печатается</w:t>
      </w:r>
      <w:r w:rsidRPr="00411701">
        <w:rPr>
          <w:spacing w:val="62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62"/>
          <w:szCs w:val="28"/>
        </w:rPr>
        <w:t xml:space="preserve"> </w:t>
      </w:r>
      <w:r w:rsidRPr="00411701">
        <w:rPr>
          <w:szCs w:val="28"/>
        </w:rPr>
        <w:t>листах</w:t>
      </w:r>
      <w:r w:rsidRPr="00411701">
        <w:rPr>
          <w:spacing w:val="62"/>
          <w:szCs w:val="28"/>
        </w:rPr>
        <w:t xml:space="preserve"> </w:t>
      </w:r>
      <w:r w:rsidRPr="00411701">
        <w:rPr>
          <w:szCs w:val="28"/>
        </w:rPr>
        <w:t>формата</w:t>
      </w:r>
      <w:r w:rsidRPr="00411701">
        <w:rPr>
          <w:spacing w:val="62"/>
          <w:szCs w:val="28"/>
        </w:rPr>
        <w:t xml:space="preserve"> </w:t>
      </w:r>
      <w:r w:rsidRPr="00411701">
        <w:rPr>
          <w:szCs w:val="28"/>
        </w:rPr>
        <w:t>А</w:t>
      </w:r>
      <w:proofErr w:type="gramStart"/>
      <w:r w:rsidRPr="00411701">
        <w:rPr>
          <w:szCs w:val="28"/>
        </w:rPr>
        <w:t>4</w:t>
      </w:r>
      <w:proofErr w:type="gramEnd"/>
      <w:r w:rsidRPr="00411701">
        <w:rPr>
          <w:spacing w:val="59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подписывается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руководителем.</w:t>
      </w:r>
    </w:p>
    <w:p w:rsidR="00411701" w:rsidRPr="00411701" w:rsidRDefault="00411701" w:rsidP="009D10EF">
      <w:pPr>
        <w:pStyle w:val="af"/>
        <w:spacing w:line="360" w:lineRule="auto"/>
        <w:ind w:firstLine="709"/>
        <w:jc w:val="both"/>
        <w:rPr>
          <w:szCs w:val="28"/>
        </w:rPr>
      </w:pPr>
    </w:p>
    <w:p w:rsidR="00411701" w:rsidRPr="00411701" w:rsidRDefault="00DB4F5B" w:rsidP="00DB4F5B">
      <w:pPr>
        <w:pStyle w:val="1"/>
        <w:tabs>
          <w:tab w:val="left" w:pos="1355"/>
        </w:tabs>
        <w:spacing w:line="360" w:lineRule="auto"/>
        <w:ind w:left="0" w:firstLine="709"/>
      </w:pPr>
      <w:bookmarkStart w:id="10" w:name="5._ПОРЯДОК_ЗАЩИТЫ_КУРСОВОЙ_РАБОТЫ"/>
      <w:bookmarkStart w:id="11" w:name="_TOC_250001"/>
      <w:bookmarkEnd w:id="10"/>
      <w:r>
        <w:t xml:space="preserve">6. </w:t>
      </w:r>
      <w:r w:rsidR="00411701" w:rsidRPr="00411701">
        <w:t>ПОРЯДОК</w:t>
      </w:r>
      <w:r w:rsidR="00411701" w:rsidRPr="00411701">
        <w:rPr>
          <w:spacing w:val="-2"/>
        </w:rPr>
        <w:t xml:space="preserve"> </w:t>
      </w:r>
      <w:r w:rsidR="00411701" w:rsidRPr="00411701">
        <w:t>ЗАЩИТЫ</w:t>
      </w:r>
      <w:r w:rsidR="00411701" w:rsidRPr="00411701">
        <w:rPr>
          <w:spacing w:val="-3"/>
        </w:rPr>
        <w:t xml:space="preserve"> </w:t>
      </w:r>
      <w:r w:rsidR="00411701" w:rsidRPr="00411701">
        <w:t>КУРСОВОЙ</w:t>
      </w:r>
      <w:r w:rsidR="00411701" w:rsidRPr="00411701">
        <w:rPr>
          <w:spacing w:val="-3"/>
        </w:rPr>
        <w:t xml:space="preserve"> </w:t>
      </w:r>
      <w:bookmarkEnd w:id="11"/>
      <w:r w:rsidR="00411701" w:rsidRPr="00411701">
        <w:t>РАБОТЫ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Критериями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оценки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являются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степень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разработанности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темы;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полнота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охвата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научной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литературы;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использование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нормативных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правовых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актов,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юридической практики; творческий подход к написанию работы; правильность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научная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обоснованность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выводов;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стиль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изложения;</w:t>
      </w:r>
      <w:r w:rsidRPr="00411701">
        <w:rPr>
          <w:spacing w:val="71"/>
          <w:szCs w:val="28"/>
        </w:rPr>
        <w:t xml:space="preserve"> </w:t>
      </w:r>
      <w:r w:rsidRPr="00411701">
        <w:rPr>
          <w:szCs w:val="28"/>
        </w:rPr>
        <w:t>аккуратность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оформления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работы.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Защита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происходит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публично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1"/>
          <w:szCs w:val="28"/>
        </w:rPr>
        <w:t xml:space="preserve"> </w:t>
      </w:r>
      <w:r w:rsidR="00DB4F5B">
        <w:rPr>
          <w:spacing w:val="1"/>
          <w:szCs w:val="28"/>
        </w:rPr>
        <w:t xml:space="preserve">может </w:t>
      </w:r>
      <w:r w:rsidR="00DB4F5B">
        <w:rPr>
          <w:szCs w:val="28"/>
        </w:rPr>
        <w:t>сопровождаться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демонстрацией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электронной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презентации</w:t>
      </w:r>
      <w:r w:rsidRPr="00411701">
        <w:rPr>
          <w:spacing w:val="1"/>
          <w:szCs w:val="28"/>
        </w:rPr>
        <w:t xml:space="preserve"> </w:t>
      </w:r>
      <w:r w:rsidR="00DB4F5B">
        <w:rPr>
          <w:szCs w:val="28"/>
        </w:rPr>
        <w:t>(5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–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10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слайдов)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помощью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проектора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или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раздаточным материалом в виде бумажных экземпляров. Первым должен быть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слайд</w:t>
      </w:r>
      <w:r w:rsidRPr="00411701">
        <w:rPr>
          <w:spacing w:val="5"/>
          <w:szCs w:val="28"/>
        </w:rPr>
        <w:t xml:space="preserve"> </w:t>
      </w:r>
      <w:r w:rsidRPr="00411701">
        <w:rPr>
          <w:szCs w:val="28"/>
        </w:rPr>
        <w:t>с</w:t>
      </w:r>
      <w:r w:rsidRPr="00411701">
        <w:rPr>
          <w:spacing w:val="4"/>
          <w:szCs w:val="28"/>
        </w:rPr>
        <w:t xml:space="preserve"> </w:t>
      </w:r>
      <w:r w:rsidRPr="00411701">
        <w:rPr>
          <w:szCs w:val="28"/>
        </w:rPr>
        <w:t>темой</w:t>
      </w:r>
      <w:r w:rsidRPr="00411701">
        <w:rPr>
          <w:spacing w:val="5"/>
          <w:szCs w:val="28"/>
        </w:rPr>
        <w:t xml:space="preserve"> </w:t>
      </w:r>
      <w:r w:rsidRPr="00411701">
        <w:rPr>
          <w:szCs w:val="28"/>
        </w:rPr>
        <w:t>курсовой</w:t>
      </w:r>
      <w:r w:rsidRPr="00411701">
        <w:rPr>
          <w:spacing w:val="5"/>
          <w:szCs w:val="28"/>
        </w:rPr>
        <w:t xml:space="preserve"> </w:t>
      </w:r>
      <w:r w:rsidRPr="00411701">
        <w:rPr>
          <w:szCs w:val="28"/>
        </w:rPr>
        <w:t>работы</w:t>
      </w:r>
      <w:r w:rsidRPr="00411701">
        <w:rPr>
          <w:spacing w:val="5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6"/>
          <w:szCs w:val="28"/>
        </w:rPr>
        <w:t xml:space="preserve"> </w:t>
      </w:r>
      <w:r w:rsidRPr="00411701">
        <w:rPr>
          <w:szCs w:val="28"/>
        </w:rPr>
        <w:t>данными</w:t>
      </w:r>
      <w:r w:rsidRPr="00411701">
        <w:rPr>
          <w:spacing w:val="5"/>
          <w:szCs w:val="28"/>
        </w:rPr>
        <w:t xml:space="preserve"> </w:t>
      </w:r>
      <w:r w:rsidRPr="00411701">
        <w:rPr>
          <w:szCs w:val="28"/>
        </w:rPr>
        <w:t>исполнителя,</w:t>
      </w:r>
      <w:r w:rsidRPr="00411701">
        <w:rPr>
          <w:spacing w:val="4"/>
          <w:szCs w:val="28"/>
        </w:rPr>
        <w:t xml:space="preserve"> </w:t>
      </w:r>
      <w:r w:rsidRPr="00411701">
        <w:rPr>
          <w:szCs w:val="28"/>
        </w:rPr>
        <w:t>то</w:t>
      </w:r>
      <w:r w:rsidRPr="00411701">
        <w:rPr>
          <w:spacing w:val="6"/>
          <w:szCs w:val="28"/>
        </w:rPr>
        <w:t xml:space="preserve"> </w:t>
      </w:r>
      <w:r w:rsidRPr="00411701">
        <w:rPr>
          <w:szCs w:val="28"/>
        </w:rPr>
        <w:t>есть:</w:t>
      </w:r>
      <w:r w:rsidRPr="00411701">
        <w:rPr>
          <w:spacing w:val="6"/>
          <w:szCs w:val="28"/>
        </w:rPr>
        <w:t xml:space="preserve"> </w:t>
      </w:r>
      <w:r w:rsidRPr="00411701">
        <w:rPr>
          <w:szCs w:val="28"/>
        </w:rPr>
        <w:t>фамилия,</w:t>
      </w:r>
      <w:r w:rsidRPr="00411701">
        <w:rPr>
          <w:spacing w:val="5"/>
          <w:szCs w:val="28"/>
        </w:rPr>
        <w:t xml:space="preserve"> </w:t>
      </w:r>
      <w:r w:rsidRPr="00411701">
        <w:rPr>
          <w:szCs w:val="28"/>
        </w:rPr>
        <w:t>имя,</w:t>
      </w:r>
      <w:r w:rsidR="00DB4F5B">
        <w:rPr>
          <w:szCs w:val="28"/>
        </w:rPr>
        <w:t xml:space="preserve"> </w:t>
      </w:r>
      <w:r w:rsidRPr="00411701">
        <w:rPr>
          <w:szCs w:val="28"/>
        </w:rPr>
        <w:t>отчество,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группа,</w:t>
      </w:r>
      <w:r w:rsidRPr="00411701">
        <w:rPr>
          <w:spacing w:val="-6"/>
          <w:szCs w:val="28"/>
        </w:rPr>
        <w:t xml:space="preserve"> </w:t>
      </w:r>
      <w:r w:rsidRPr="00411701">
        <w:rPr>
          <w:szCs w:val="28"/>
        </w:rPr>
        <w:t>направление.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Желательно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указать</w:t>
      </w:r>
      <w:r w:rsidRPr="00411701">
        <w:rPr>
          <w:spacing w:val="-4"/>
          <w:szCs w:val="28"/>
        </w:rPr>
        <w:t xml:space="preserve"> </w:t>
      </w:r>
      <w:r w:rsidRPr="00411701">
        <w:rPr>
          <w:szCs w:val="28"/>
        </w:rPr>
        <w:t>научного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руководителя.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докладе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необходимо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затронуть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актуальность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выбранной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темы,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теоретические и методические основы работы, а также обобщенно изложить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lastRenderedPageBreak/>
        <w:t>полученные в ходе исследования результаты. В конце выступления необходимо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отразить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практическую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значимость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результатов.</w:t>
      </w:r>
    </w:p>
    <w:p w:rsidR="00411701" w:rsidRPr="00411701" w:rsidRDefault="00411701" w:rsidP="00DB4F5B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Во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время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защиты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студент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дает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свои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пояснения,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отвечает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на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вопросы,</w:t>
      </w:r>
      <w:r w:rsidRPr="00411701">
        <w:rPr>
          <w:spacing w:val="-67"/>
          <w:szCs w:val="28"/>
        </w:rPr>
        <w:t xml:space="preserve"> </w:t>
      </w:r>
      <w:r w:rsidRPr="00411701">
        <w:rPr>
          <w:szCs w:val="28"/>
        </w:rPr>
        <w:t>обосновывает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свои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выводы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дополнительными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аргументами.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При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оценке</w:t>
      </w:r>
      <w:r w:rsidRPr="00411701">
        <w:rPr>
          <w:spacing w:val="1"/>
          <w:szCs w:val="28"/>
        </w:rPr>
        <w:t xml:space="preserve"> </w:t>
      </w:r>
      <w:r w:rsidRPr="00411701">
        <w:rPr>
          <w:szCs w:val="28"/>
        </w:rPr>
        <w:t>учитываются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содержание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и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результаты защиты.</w:t>
      </w:r>
    </w:p>
    <w:p w:rsidR="00411701" w:rsidRPr="00411701" w:rsidRDefault="00411701" w:rsidP="00BA5E4C">
      <w:pPr>
        <w:pStyle w:val="af"/>
        <w:spacing w:line="360" w:lineRule="auto"/>
        <w:ind w:firstLine="709"/>
        <w:jc w:val="both"/>
        <w:rPr>
          <w:szCs w:val="28"/>
        </w:rPr>
      </w:pPr>
      <w:r w:rsidRPr="00411701">
        <w:rPr>
          <w:szCs w:val="28"/>
        </w:rPr>
        <w:t>Курсовая</w:t>
      </w:r>
      <w:r w:rsidRPr="00411701">
        <w:rPr>
          <w:spacing w:val="-1"/>
          <w:szCs w:val="28"/>
        </w:rPr>
        <w:t xml:space="preserve"> </w:t>
      </w:r>
      <w:r w:rsidRPr="00411701">
        <w:rPr>
          <w:szCs w:val="28"/>
        </w:rPr>
        <w:t>работа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после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защиты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сдается</w:t>
      </w:r>
      <w:r w:rsidRPr="00411701">
        <w:rPr>
          <w:spacing w:val="-3"/>
          <w:szCs w:val="28"/>
        </w:rPr>
        <w:t xml:space="preserve"> </w:t>
      </w:r>
      <w:r w:rsidRPr="00411701">
        <w:rPr>
          <w:szCs w:val="28"/>
        </w:rPr>
        <w:t>в</w:t>
      </w:r>
      <w:r w:rsidRPr="00411701">
        <w:rPr>
          <w:spacing w:val="-2"/>
          <w:szCs w:val="28"/>
        </w:rPr>
        <w:t xml:space="preserve"> </w:t>
      </w:r>
      <w:r w:rsidRPr="00411701">
        <w:rPr>
          <w:szCs w:val="28"/>
        </w:rPr>
        <w:t>архив.</w:t>
      </w:r>
    </w:p>
    <w:p w:rsidR="007C7E17" w:rsidRPr="00411701" w:rsidRDefault="007C7E17" w:rsidP="00BA5E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E17" w:rsidRPr="00411701" w:rsidRDefault="00E37CAC" w:rsidP="00BA5E4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41170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7244D2">
        <w:rPr>
          <w:rFonts w:ascii="Times New Roman" w:hAnsi="Times New Roman" w:cs="Times New Roman"/>
          <w:b/>
          <w:sz w:val="28"/>
          <w:szCs w:val="28"/>
        </w:rPr>
        <w:t>ИСПОЛЬЗОВАННЫХ</w:t>
      </w:r>
      <w:r w:rsidR="00BA5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701">
        <w:rPr>
          <w:rFonts w:ascii="Times New Roman" w:hAnsi="Times New Roman" w:cs="Times New Roman"/>
          <w:b/>
          <w:sz w:val="28"/>
          <w:szCs w:val="28"/>
        </w:rPr>
        <w:t>ИНФОРМАЦИОННЫХ РЕСУРСОВ</w:t>
      </w:r>
    </w:p>
    <w:p w:rsidR="00140B19" w:rsidRPr="00411701" w:rsidRDefault="00140B19" w:rsidP="00BA5E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E17" w:rsidRPr="00411701" w:rsidRDefault="007C7E17" w:rsidP="00BA5E4C">
      <w:pPr>
        <w:pStyle w:val="a5"/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7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05.02.2014 № 2-ФКЗ, от 01.07.2020 № 11-ФКЗ) // Собрание законодательства РФ. –  01.07.2020. –  № 31 – Статья 4398.</w:t>
      </w:r>
    </w:p>
    <w:p w:rsidR="00E37CAC" w:rsidRPr="00E37CAC" w:rsidRDefault="007C7E17" w:rsidP="00E37CAC">
      <w:pPr>
        <w:pStyle w:val="a5"/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Style w:val="fontstyle21"/>
          <w:rFonts w:eastAsia="Times New Roman"/>
          <w:sz w:val="28"/>
          <w:szCs w:val="28"/>
          <w:lang w:eastAsia="ru-RU"/>
        </w:rPr>
      </w:pPr>
      <w:r w:rsidRPr="00411701">
        <w:rPr>
          <w:rFonts w:ascii="Times New Roman" w:hAnsi="Times New Roman" w:cs="Times New Roman"/>
          <w:sz w:val="28"/>
          <w:szCs w:val="28"/>
        </w:rPr>
        <w:t xml:space="preserve">Российская Федерация. Законы. </w:t>
      </w:r>
      <w:r w:rsidRPr="0041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Уголовный кодекс Российской Федерации: </w:t>
      </w:r>
      <w:proofErr w:type="spellStart"/>
      <w:r w:rsidRPr="0041170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spellEnd"/>
      <w:r w:rsidRPr="0041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закон от 13.06.1996 № 63-ФЗ: </w:t>
      </w:r>
      <w:r w:rsidRPr="00411701">
        <w:rPr>
          <w:rFonts w:ascii="Times New Roman" w:hAnsi="Times New Roman" w:cs="Times New Roman"/>
          <w:sz w:val="28"/>
          <w:szCs w:val="28"/>
        </w:rPr>
        <w:t xml:space="preserve">принят Государственной Думой 24 мая 1996 г.: одобрен Советом Федерации  05 июня 1996 г.: </w:t>
      </w:r>
      <w:r w:rsidRPr="0041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ред. от 06.04.2024 // </w:t>
      </w:r>
      <w:r w:rsidRPr="00411701">
        <w:rPr>
          <w:rFonts w:ascii="Times New Roman" w:hAnsi="Times New Roman" w:cs="Times New Roman"/>
          <w:color w:val="000000"/>
          <w:sz w:val="28"/>
          <w:szCs w:val="28"/>
        </w:rPr>
        <w:t>СПС «</w:t>
      </w:r>
      <w:proofErr w:type="spellStart"/>
      <w:r w:rsidRPr="00411701">
        <w:rPr>
          <w:rFonts w:ascii="Times New Roman" w:hAnsi="Times New Roman" w:cs="Times New Roman"/>
          <w:color w:val="000000"/>
          <w:sz w:val="28"/>
          <w:szCs w:val="28"/>
        </w:rPr>
        <w:t>КонсультантПлюс</w:t>
      </w:r>
      <w:proofErr w:type="spellEnd"/>
      <w:r w:rsidRPr="00411701"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Pr="00411701">
        <w:rPr>
          <w:rFonts w:ascii="Times New Roman" w:hAnsi="Times New Roman" w:cs="Times New Roman"/>
          <w:sz w:val="28"/>
          <w:szCs w:val="28"/>
        </w:rPr>
        <w:t xml:space="preserve"> – URL:</w:t>
      </w:r>
      <w:r w:rsidRPr="00411701">
        <w:rPr>
          <w:rFonts w:ascii="Times New Roman" w:hAnsi="Times New Roman" w:cs="Times New Roman"/>
          <w:color w:val="000000"/>
          <w:sz w:val="28"/>
          <w:szCs w:val="28"/>
        </w:rPr>
        <w:t xml:space="preserve"> https://www.consultant.ru/document/cons_doc_LAW_10699</w:t>
      </w:r>
      <w:r w:rsidRPr="00411701">
        <w:rPr>
          <w:rStyle w:val="fontstyle21"/>
          <w:rFonts w:eastAsia="Times New Roman"/>
          <w:kern w:val="36"/>
          <w:sz w:val="28"/>
          <w:szCs w:val="28"/>
          <w:lang w:eastAsia="ru-RU"/>
        </w:rPr>
        <w:t>.</w:t>
      </w:r>
    </w:p>
    <w:p w:rsidR="00E37CAC" w:rsidRPr="00E37CAC" w:rsidRDefault="00E37CAC" w:rsidP="00E37CAC">
      <w:pPr>
        <w:pStyle w:val="a5"/>
        <w:widowControl w:val="0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CAC">
        <w:rPr>
          <w:rFonts w:ascii="Times New Roman" w:hAnsi="Times New Roman" w:cs="Times New Roman"/>
          <w:sz w:val="28"/>
          <w:szCs w:val="28"/>
        </w:rPr>
        <w:t>Уголовно-процессуальный кодекс Российской Федерации № 174-ФЗ (ред. 06.04.2024) // Собрание законодательства Российской Федерации. 2001. № 52 (ч. 1). Ст. 4929.</w:t>
      </w:r>
    </w:p>
    <w:p w:rsidR="00E37CAC" w:rsidRPr="00784B58" w:rsidRDefault="00E37CAC" w:rsidP="00E37CAC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Бастрыкин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А.И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: в 2 т. / А.И.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Бастрыкин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И.М. Егерев; под ред. А.А. Усачева — 5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468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E37CAC" w:rsidRPr="00784B58" w:rsidRDefault="00E37CAC" w:rsidP="00E37CAC">
      <w:pPr>
        <w:pStyle w:val="a5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2" w:name="bookmark163"/>
      <w:bookmarkEnd w:id="12"/>
      <w:r w:rsidRP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Булатов, Б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Б. Уголовный процесс</w:t>
      </w:r>
      <w:proofErr w:type="gramStart"/>
      <w:r w:rsidRP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/ Б.Б. Булатов, А.Н. Артамонов; под редакцией Б.Б. Булатова, А.М. Баранова — 7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567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E37CAC" w:rsidRPr="00784B58" w:rsidRDefault="00E37CAC" w:rsidP="00E37CAC">
      <w:pPr>
        <w:pStyle w:val="a5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Гриненко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А.В. 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и практикум / А.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Гриненко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— 8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364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E37CAC" w:rsidRDefault="00E37CAC" w:rsidP="00E37CAC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Н.С. 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пособие / Н.С.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Ю.В.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Францифоров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— 14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272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E37CAC" w:rsidRDefault="00E37CAC" w:rsidP="00E37CAC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Стародубова, Г.В. 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пособие / Г.В. Стародубова, Л.И. Малахова; под редакцией Г.В. Стародубовой — 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477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E37CAC" w:rsidRDefault="00E37CAC" w:rsidP="00E37CAC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Францифоров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Ю.В. 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и практикум / Н.С.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Ю.В.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Францифоров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— 14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sectPr w:rsidR="00E37CAC" w:rsidSect="005D667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66B" w:rsidRDefault="0047566B" w:rsidP="00595EBC">
      <w:pPr>
        <w:spacing w:after="0" w:line="240" w:lineRule="auto"/>
      </w:pPr>
      <w:r>
        <w:separator/>
      </w:r>
    </w:p>
  </w:endnote>
  <w:endnote w:type="continuationSeparator" w:id="0">
    <w:p w:rsidR="0047566B" w:rsidRDefault="0047566B" w:rsidP="0059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6688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52DBC" w:rsidRPr="003C25A6" w:rsidRDefault="00952DBC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C25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25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4F5B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52DBC" w:rsidRPr="003C2CB8" w:rsidRDefault="00952DBC">
    <w:pPr>
      <w:pStyle w:val="a9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4553076"/>
      <w:docPartObj>
        <w:docPartGallery w:val="Page Numbers (Bottom of Page)"/>
        <w:docPartUnique/>
      </w:docPartObj>
    </w:sdtPr>
    <w:sdtContent>
      <w:p w:rsidR="00952DBC" w:rsidRDefault="00952DBC">
        <w:pPr>
          <w:pStyle w:val="a9"/>
          <w:jc w:val="right"/>
        </w:pPr>
        <w:fldSimple w:instr=" PAGE   \* MERGEFORMAT ">
          <w:r w:rsidR="007244D2">
            <w:rPr>
              <w:noProof/>
            </w:rPr>
            <w:t>18</w:t>
          </w:r>
        </w:fldSimple>
      </w:p>
    </w:sdtContent>
  </w:sdt>
  <w:p w:rsidR="00952DBC" w:rsidRDefault="00952DB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66B" w:rsidRDefault="0047566B" w:rsidP="00595EBC">
      <w:pPr>
        <w:spacing w:after="0" w:line="240" w:lineRule="auto"/>
      </w:pPr>
      <w:r>
        <w:separator/>
      </w:r>
    </w:p>
  </w:footnote>
  <w:footnote w:type="continuationSeparator" w:id="0">
    <w:p w:rsidR="0047566B" w:rsidRDefault="0047566B" w:rsidP="00595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640F"/>
    <w:multiLevelType w:val="hybridMultilevel"/>
    <w:tmpl w:val="BC74268A"/>
    <w:lvl w:ilvl="0" w:tplc="0714CC7C">
      <w:start w:val="21"/>
      <w:numFmt w:val="decimal"/>
      <w:lvlText w:val="%1."/>
      <w:lvlJc w:val="left"/>
      <w:pPr>
        <w:ind w:left="1443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A8AE2E">
      <w:numFmt w:val="bullet"/>
      <w:lvlText w:val="•"/>
      <w:lvlJc w:val="left"/>
      <w:pPr>
        <w:ind w:left="2326" w:hanging="423"/>
      </w:pPr>
      <w:rPr>
        <w:rFonts w:hint="default"/>
        <w:lang w:val="ru-RU" w:eastAsia="en-US" w:bidi="ar-SA"/>
      </w:rPr>
    </w:lvl>
    <w:lvl w:ilvl="2" w:tplc="B2F299BE">
      <w:numFmt w:val="bullet"/>
      <w:lvlText w:val="•"/>
      <w:lvlJc w:val="left"/>
      <w:pPr>
        <w:ind w:left="3213" w:hanging="423"/>
      </w:pPr>
      <w:rPr>
        <w:rFonts w:hint="default"/>
        <w:lang w:val="ru-RU" w:eastAsia="en-US" w:bidi="ar-SA"/>
      </w:rPr>
    </w:lvl>
    <w:lvl w:ilvl="3" w:tplc="997486FC">
      <w:numFmt w:val="bullet"/>
      <w:lvlText w:val="•"/>
      <w:lvlJc w:val="left"/>
      <w:pPr>
        <w:ind w:left="4099" w:hanging="423"/>
      </w:pPr>
      <w:rPr>
        <w:rFonts w:hint="default"/>
        <w:lang w:val="ru-RU" w:eastAsia="en-US" w:bidi="ar-SA"/>
      </w:rPr>
    </w:lvl>
    <w:lvl w:ilvl="4" w:tplc="12E8CCA0">
      <w:numFmt w:val="bullet"/>
      <w:lvlText w:val="•"/>
      <w:lvlJc w:val="left"/>
      <w:pPr>
        <w:ind w:left="4986" w:hanging="423"/>
      </w:pPr>
      <w:rPr>
        <w:rFonts w:hint="default"/>
        <w:lang w:val="ru-RU" w:eastAsia="en-US" w:bidi="ar-SA"/>
      </w:rPr>
    </w:lvl>
    <w:lvl w:ilvl="5" w:tplc="CC90556E">
      <w:numFmt w:val="bullet"/>
      <w:lvlText w:val="•"/>
      <w:lvlJc w:val="left"/>
      <w:pPr>
        <w:ind w:left="5873" w:hanging="423"/>
      </w:pPr>
      <w:rPr>
        <w:rFonts w:hint="default"/>
        <w:lang w:val="ru-RU" w:eastAsia="en-US" w:bidi="ar-SA"/>
      </w:rPr>
    </w:lvl>
    <w:lvl w:ilvl="6" w:tplc="D19CFB9E">
      <w:numFmt w:val="bullet"/>
      <w:lvlText w:val="•"/>
      <w:lvlJc w:val="left"/>
      <w:pPr>
        <w:ind w:left="6759" w:hanging="423"/>
      </w:pPr>
      <w:rPr>
        <w:rFonts w:hint="default"/>
        <w:lang w:val="ru-RU" w:eastAsia="en-US" w:bidi="ar-SA"/>
      </w:rPr>
    </w:lvl>
    <w:lvl w:ilvl="7" w:tplc="A9E2C140">
      <w:numFmt w:val="bullet"/>
      <w:lvlText w:val="•"/>
      <w:lvlJc w:val="left"/>
      <w:pPr>
        <w:ind w:left="7646" w:hanging="423"/>
      </w:pPr>
      <w:rPr>
        <w:rFonts w:hint="default"/>
        <w:lang w:val="ru-RU" w:eastAsia="en-US" w:bidi="ar-SA"/>
      </w:rPr>
    </w:lvl>
    <w:lvl w:ilvl="8" w:tplc="5DEA53F4">
      <w:numFmt w:val="bullet"/>
      <w:lvlText w:val="•"/>
      <w:lvlJc w:val="left"/>
      <w:pPr>
        <w:ind w:left="8533" w:hanging="423"/>
      </w:pPr>
      <w:rPr>
        <w:rFonts w:hint="default"/>
        <w:lang w:val="ru-RU" w:eastAsia="en-US" w:bidi="ar-SA"/>
      </w:rPr>
    </w:lvl>
  </w:abstractNum>
  <w:abstractNum w:abstractNumId="1">
    <w:nsid w:val="099B3317"/>
    <w:multiLevelType w:val="hybridMultilevel"/>
    <w:tmpl w:val="687E120C"/>
    <w:lvl w:ilvl="0" w:tplc="A1469476">
      <w:numFmt w:val="bullet"/>
      <w:lvlText w:val="-"/>
      <w:lvlJc w:val="left"/>
      <w:pPr>
        <w:ind w:left="102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509B8C">
      <w:numFmt w:val="bullet"/>
      <w:lvlText w:val="•"/>
      <w:lvlJc w:val="left"/>
      <w:pPr>
        <w:ind w:left="1948" w:hanging="164"/>
      </w:pPr>
      <w:rPr>
        <w:rFonts w:hint="default"/>
        <w:lang w:val="ru-RU" w:eastAsia="en-US" w:bidi="ar-SA"/>
      </w:rPr>
    </w:lvl>
    <w:lvl w:ilvl="2" w:tplc="DE3A1C0A">
      <w:numFmt w:val="bullet"/>
      <w:lvlText w:val="•"/>
      <w:lvlJc w:val="left"/>
      <w:pPr>
        <w:ind w:left="2877" w:hanging="164"/>
      </w:pPr>
      <w:rPr>
        <w:rFonts w:hint="default"/>
        <w:lang w:val="ru-RU" w:eastAsia="en-US" w:bidi="ar-SA"/>
      </w:rPr>
    </w:lvl>
    <w:lvl w:ilvl="3" w:tplc="EE586664">
      <w:numFmt w:val="bullet"/>
      <w:lvlText w:val="•"/>
      <w:lvlJc w:val="left"/>
      <w:pPr>
        <w:ind w:left="3805" w:hanging="164"/>
      </w:pPr>
      <w:rPr>
        <w:rFonts w:hint="default"/>
        <w:lang w:val="ru-RU" w:eastAsia="en-US" w:bidi="ar-SA"/>
      </w:rPr>
    </w:lvl>
    <w:lvl w:ilvl="4" w:tplc="8CBED9AE">
      <w:numFmt w:val="bullet"/>
      <w:lvlText w:val="•"/>
      <w:lvlJc w:val="left"/>
      <w:pPr>
        <w:ind w:left="4734" w:hanging="164"/>
      </w:pPr>
      <w:rPr>
        <w:rFonts w:hint="default"/>
        <w:lang w:val="ru-RU" w:eastAsia="en-US" w:bidi="ar-SA"/>
      </w:rPr>
    </w:lvl>
    <w:lvl w:ilvl="5" w:tplc="83D63104">
      <w:numFmt w:val="bullet"/>
      <w:lvlText w:val="•"/>
      <w:lvlJc w:val="left"/>
      <w:pPr>
        <w:ind w:left="5663" w:hanging="164"/>
      </w:pPr>
      <w:rPr>
        <w:rFonts w:hint="default"/>
        <w:lang w:val="ru-RU" w:eastAsia="en-US" w:bidi="ar-SA"/>
      </w:rPr>
    </w:lvl>
    <w:lvl w:ilvl="6" w:tplc="AC502170">
      <w:numFmt w:val="bullet"/>
      <w:lvlText w:val="•"/>
      <w:lvlJc w:val="left"/>
      <w:pPr>
        <w:ind w:left="6591" w:hanging="164"/>
      </w:pPr>
      <w:rPr>
        <w:rFonts w:hint="default"/>
        <w:lang w:val="ru-RU" w:eastAsia="en-US" w:bidi="ar-SA"/>
      </w:rPr>
    </w:lvl>
    <w:lvl w:ilvl="7" w:tplc="28A475C4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8" w:tplc="3BA82A5E">
      <w:numFmt w:val="bullet"/>
      <w:lvlText w:val="•"/>
      <w:lvlJc w:val="left"/>
      <w:pPr>
        <w:ind w:left="8449" w:hanging="164"/>
      </w:pPr>
      <w:rPr>
        <w:rFonts w:hint="default"/>
        <w:lang w:val="ru-RU" w:eastAsia="en-US" w:bidi="ar-SA"/>
      </w:rPr>
    </w:lvl>
  </w:abstractNum>
  <w:abstractNum w:abstractNumId="2">
    <w:nsid w:val="152265F8"/>
    <w:multiLevelType w:val="hybridMultilevel"/>
    <w:tmpl w:val="323C968C"/>
    <w:lvl w:ilvl="0" w:tplc="DF16FEEC">
      <w:start w:val="4"/>
      <w:numFmt w:val="decimal"/>
      <w:lvlText w:val="%1."/>
      <w:lvlJc w:val="left"/>
      <w:pPr>
        <w:ind w:left="130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D074C6">
      <w:numFmt w:val="bullet"/>
      <w:lvlText w:val="•"/>
      <w:lvlJc w:val="left"/>
      <w:pPr>
        <w:ind w:left="2200" w:hanging="281"/>
      </w:pPr>
      <w:rPr>
        <w:rFonts w:hint="default"/>
        <w:lang w:val="ru-RU" w:eastAsia="en-US" w:bidi="ar-SA"/>
      </w:rPr>
    </w:lvl>
    <w:lvl w:ilvl="2" w:tplc="5F7EECAE">
      <w:numFmt w:val="bullet"/>
      <w:lvlText w:val="•"/>
      <w:lvlJc w:val="left"/>
      <w:pPr>
        <w:ind w:left="3101" w:hanging="281"/>
      </w:pPr>
      <w:rPr>
        <w:rFonts w:hint="default"/>
        <w:lang w:val="ru-RU" w:eastAsia="en-US" w:bidi="ar-SA"/>
      </w:rPr>
    </w:lvl>
    <w:lvl w:ilvl="3" w:tplc="53F66FE8">
      <w:numFmt w:val="bullet"/>
      <w:lvlText w:val="•"/>
      <w:lvlJc w:val="left"/>
      <w:pPr>
        <w:ind w:left="4001" w:hanging="281"/>
      </w:pPr>
      <w:rPr>
        <w:rFonts w:hint="default"/>
        <w:lang w:val="ru-RU" w:eastAsia="en-US" w:bidi="ar-SA"/>
      </w:rPr>
    </w:lvl>
    <w:lvl w:ilvl="4" w:tplc="A8BCCA46">
      <w:numFmt w:val="bullet"/>
      <w:lvlText w:val="•"/>
      <w:lvlJc w:val="left"/>
      <w:pPr>
        <w:ind w:left="4902" w:hanging="281"/>
      </w:pPr>
      <w:rPr>
        <w:rFonts w:hint="default"/>
        <w:lang w:val="ru-RU" w:eastAsia="en-US" w:bidi="ar-SA"/>
      </w:rPr>
    </w:lvl>
    <w:lvl w:ilvl="5" w:tplc="89F864CA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0EA07388">
      <w:numFmt w:val="bullet"/>
      <w:lvlText w:val="•"/>
      <w:lvlJc w:val="left"/>
      <w:pPr>
        <w:ind w:left="6703" w:hanging="281"/>
      </w:pPr>
      <w:rPr>
        <w:rFonts w:hint="default"/>
        <w:lang w:val="ru-RU" w:eastAsia="en-US" w:bidi="ar-SA"/>
      </w:rPr>
    </w:lvl>
    <w:lvl w:ilvl="7" w:tplc="961651DA">
      <w:numFmt w:val="bullet"/>
      <w:lvlText w:val="•"/>
      <w:lvlJc w:val="left"/>
      <w:pPr>
        <w:ind w:left="7604" w:hanging="281"/>
      </w:pPr>
      <w:rPr>
        <w:rFonts w:hint="default"/>
        <w:lang w:val="ru-RU" w:eastAsia="en-US" w:bidi="ar-SA"/>
      </w:rPr>
    </w:lvl>
    <w:lvl w:ilvl="8" w:tplc="6E5C36C6">
      <w:numFmt w:val="bullet"/>
      <w:lvlText w:val="•"/>
      <w:lvlJc w:val="left"/>
      <w:pPr>
        <w:ind w:left="8505" w:hanging="281"/>
      </w:pPr>
      <w:rPr>
        <w:rFonts w:hint="default"/>
        <w:lang w:val="ru-RU" w:eastAsia="en-US" w:bidi="ar-SA"/>
      </w:rPr>
    </w:lvl>
  </w:abstractNum>
  <w:abstractNum w:abstractNumId="3">
    <w:nsid w:val="1C471585"/>
    <w:multiLevelType w:val="hybridMultilevel"/>
    <w:tmpl w:val="6D06F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A78D9"/>
    <w:multiLevelType w:val="hybridMultilevel"/>
    <w:tmpl w:val="CE285A94"/>
    <w:lvl w:ilvl="0" w:tplc="5FDC17B0">
      <w:numFmt w:val="bullet"/>
      <w:lvlText w:val="—"/>
      <w:lvlJc w:val="left"/>
      <w:pPr>
        <w:ind w:left="1294" w:hanging="27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19729254">
      <w:numFmt w:val="bullet"/>
      <w:lvlText w:val="•"/>
      <w:lvlJc w:val="left"/>
      <w:pPr>
        <w:ind w:left="2200" w:hanging="274"/>
      </w:pPr>
      <w:rPr>
        <w:rFonts w:hint="default"/>
        <w:lang w:val="ru-RU" w:eastAsia="en-US" w:bidi="ar-SA"/>
      </w:rPr>
    </w:lvl>
    <w:lvl w:ilvl="2" w:tplc="4B2EA9F0">
      <w:numFmt w:val="bullet"/>
      <w:lvlText w:val="•"/>
      <w:lvlJc w:val="left"/>
      <w:pPr>
        <w:ind w:left="3101" w:hanging="274"/>
      </w:pPr>
      <w:rPr>
        <w:rFonts w:hint="default"/>
        <w:lang w:val="ru-RU" w:eastAsia="en-US" w:bidi="ar-SA"/>
      </w:rPr>
    </w:lvl>
    <w:lvl w:ilvl="3" w:tplc="0BE6EB7E">
      <w:numFmt w:val="bullet"/>
      <w:lvlText w:val="•"/>
      <w:lvlJc w:val="left"/>
      <w:pPr>
        <w:ind w:left="4001" w:hanging="274"/>
      </w:pPr>
      <w:rPr>
        <w:rFonts w:hint="default"/>
        <w:lang w:val="ru-RU" w:eastAsia="en-US" w:bidi="ar-SA"/>
      </w:rPr>
    </w:lvl>
    <w:lvl w:ilvl="4" w:tplc="FBACC0CE">
      <w:numFmt w:val="bullet"/>
      <w:lvlText w:val="•"/>
      <w:lvlJc w:val="left"/>
      <w:pPr>
        <w:ind w:left="4902" w:hanging="274"/>
      </w:pPr>
      <w:rPr>
        <w:rFonts w:hint="default"/>
        <w:lang w:val="ru-RU" w:eastAsia="en-US" w:bidi="ar-SA"/>
      </w:rPr>
    </w:lvl>
    <w:lvl w:ilvl="5" w:tplc="1B002D7E">
      <w:numFmt w:val="bullet"/>
      <w:lvlText w:val="•"/>
      <w:lvlJc w:val="left"/>
      <w:pPr>
        <w:ind w:left="5803" w:hanging="274"/>
      </w:pPr>
      <w:rPr>
        <w:rFonts w:hint="default"/>
        <w:lang w:val="ru-RU" w:eastAsia="en-US" w:bidi="ar-SA"/>
      </w:rPr>
    </w:lvl>
    <w:lvl w:ilvl="6" w:tplc="958E130E">
      <w:numFmt w:val="bullet"/>
      <w:lvlText w:val="•"/>
      <w:lvlJc w:val="left"/>
      <w:pPr>
        <w:ind w:left="6703" w:hanging="274"/>
      </w:pPr>
      <w:rPr>
        <w:rFonts w:hint="default"/>
        <w:lang w:val="ru-RU" w:eastAsia="en-US" w:bidi="ar-SA"/>
      </w:rPr>
    </w:lvl>
    <w:lvl w:ilvl="7" w:tplc="6BAABBB4">
      <w:numFmt w:val="bullet"/>
      <w:lvlText w:val="•"/>
      <w:lvlJc w:val="left"/>
      <w:pPr>
        <w:ind w:left="7604" w:hanging="274"/>
      </w:pPr>
      <w:rPr>
        <w:rFonts w:hint="default"/>
        <w:lang w:val="ru-RU" w:eastAsia="en-US" w:bidi="ar-SA"/>
      </w:rPr>
    </w:lvl>
    <w:lvl w:ilvl="8" w:tplc="77F202AE">
      <w:numFmt w:val="bullet"/>
      <w:lvlText w:val="•"/>
      <w:lvlJc w:val="left"/>
      <w:pPr>
        <w:ind w:left="8505" w:hanging="274"/>
      </w:pPr>
      <w:rPr>
        <w:rFonts w:hint="default"/>
        <w:lang w:val="ru-RU" w:eastAsia="en-US" w:bidi="ar-SA"/>
      </w:rPr>
    </w:lvl>
  </w:abstractNum>
  <w:abstractNum w:abstractNumId="5">
    <w:nsid w:val="26D628A7"/>
    <w:multiLevelType w:val="multilevel"/>
    <w:tmpl w:val="AD54E7C2"/>
    <w:lvl w:ilvl="0">
      <w:start w:val="2"/>
      <w:numFmt w:val="decimal"/>
      <w:lvlText w:val="%1"/>
      <w:lvlJc w:val="left"/>
      <w:pPr>
        <w:ind w:left="3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11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1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711"/>
      </w:pPr>
      <w:rPr>
        <w:rFonts w:hint="default"/>
        <w:lang w:val="ru-RU" w:eastAsia="en-US" w:bidi="ar-SA"/>
      </w:rPr>
    </w:lvl>
  </w:abstractNum>
  <w:abstractNum w:abstractNumId="6">
    <w:nsid w:val="281D295E"/>
    <w:multiLevelType w:val="hybridMultilevel"/>
    <w:tmpl w:val="854AD01E"/>
    <w:lvl w:ilvl="0" w:tplc="C306583A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8C00566"/>
    <w:multiLevelType w:val="multilevel"/>
    <w:tmpl w:val="ABB24F32"/>
    <w:lvl w:ilvl="0">
      <w:start w:val="1"/>
      <w:numFmt w:val="decimal"/>
      <w:lvlText w:val="%1."/>
      <w:lvlJc w:val="left"/>
      <w:pPr>
        <w:ind w:left="1731" w:hanging="62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71" w:hanging="42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12" w:hanging="57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95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1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7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3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9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4" w:hanging="574"/>
      </w:pPr>
      <w:rPr>
        <w:rFonts w:hint="default"/>
        <w:lang w:val="ru-RU" w:eastAsia="en-US" w:bidi="ar-SA"/>
      </w:rPr>
    </w:lvl>
  </w:abstractNum>
  <w:abstractNum w:abstractNumId="8">
    <w:nsid w:val="2AD60258"/>
    <w:multiLevelType w:val="hybridMultilevel"/>
    <w:tmpl w:val="14D0CD16"/>
    <w:lvl w:ilvl="0" w:tplc="443C42CC">
      <w:start w:val="1"/>
      <w:numFmt w:val="bullet"/>
      <w:lvlText w:val="–"/>
      <w:lvlJc w:val="left"/>
      <w:pPr>
        <w:ind w:left="8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D88452E">
      <w:start w:val="1"/>
      <w:numFmt w:val="bullet"/>
      <w:lvlText w:val="o"/>
      <w:lvlJc w:val="left"/>
      <w:pPr>
        <w:ind w:left="18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C083B1E">
      <w:start w:val="1"/>
      <w:numFmt w:val="bullet"/>
      <w:lvlText w:val="▪"/>
      <w:lvlJc w:val="left"/>
      <w:pPr>
        <w:ind w:left="25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CCFB0C">
      <w:start w:val="1"/>
      <w:numFmt w:val="bullet"/>
      <w:lvlText w:val="•"/>
      <w:lvlJc w:val="left"/>
      <w:pPr>
        <w:ind w:left="33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1D8FCB2">
      <w:start w:val="1"/>
      <w:numFmt w:val="bullet"/>
      <w:lvlText w:val="o"/>
      <w:lvlJc w:val="left"/>
      <w:pPr>
        <w:ind w:left="40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F98C9B0">
      <w:start w:val="1"/>
      <w:numFmt w:val="bullet"/>
      <w:lvlText w:val="▪"/>
      <w:lvlJc w:val="left"/>
      <w:pPr>
        <w:ind w:left="47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BD06694">
      <w:start w:val="1"/>
      <w:numFmt w:val="bullet"/>
      <w:lvlText w:val="•"/>
      <w:lvlJc w:val="left"/>
      <w:pPr>
        <w:ind w:left="54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406BD5A">
      <w:start w:val="1"/>
      <w:numFmt w:val="bullet"/>
      <w:lvlText w:val="o"/>
      <w:lvlJc w:val="left"/>
      <w:pPr>
        <w:ind w:left="61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6181274">
      <w:start w:val="1"/>
      <w:numFmt w:val="bullet"/>
      <w:lvlText w:val="▪"/>
      <w:lvlJc w:val="left"/>
      <w:pPr>
        <w:ind w:left="69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2C8F2655"/>
    <w:multiLevelType w:val="multilevel"/>
    <w:tmpl w:val="C2CEEC10"/>
    <w:lvl w:ilvl="0">
      <w:start w:val="40"/>
      <w:numFmt w:val="decimal"/>
      <w:lvlText w:val="%1"/>
      <w:lvlJc w:val="left"/>
      <w:pPr>
        <w:ind w:left="1363" w:hanging="1051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363" w:hanging="1051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363" w:hanging="105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312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342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6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4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8" w:hanging="180"/>
      </w:pPr>
      <w:rPr>
        <w:rFonts w:hint="default"/>
        <w:lang w:val="ru-RU" w:eastAsia="en-US" w:bidi="ar-SA"/>
      </w:rPr>
    </w:lvl>
  </w:abstractNum>
  <w:abstractNum w:abstractNumId="10">
    <w:nsid w:val="37DE6CE2"/>
    <w:multiLevelType w:val="hybridMultilevel"/>
    <w:tmpl w:val="BA6AF77A"/>
    <w:lvl w:ilvl="0" w:tplc="B0A2CB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B6870"/>
    <w:multiLevelType w:val="hybridMultilevel"/>
    <w:tmpl w:val="9E0A7C5E"/>
    <w:lvl w:ilvl="0" w:tplc="9B521CFC">
      <w:numFmt w:val="bullet"/>
      <w:lvlText w:val=""/>
      <w:lvlJc w:val="left"/>
      <w:pPr>
        <w:ind w:left="31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0B49380">
      <w:numFmt w:val="bullet"/>
      <w:lvlText w:val="•"/>
      <w:lvlJc w:val="left"/>
      <w:pPr>
        <w:ind w:left="1318" w:hanging="711"/>
      </w:pPr>
      <w:rPr>
        <w:rFonts w:hint="default"/>
        <w:lang w:val="ru-RU" w:eastAsia="en-US" w:bidi="ar-SA"/>
      </w:rPr>
    </w:lvl>
    <w:lvl w:ilvl="2" w:tplc="0FB62526">
      <w:numFmt w:val="bullet"/>
      <w:lvlText w:val="•"/>
      <w:lvlJc w:val="left"/>
      <w:pPr>
        <w:ind w:left="2317" w:hanging="711"/>
      </w:pPr>
      <w:rPr>
        <w:rFonts w:hint="default"/>
        <w:lang w:val="ru-RU" w:eastAsia="en-US" w:bidi="ar-SA"/>
      </w:rPr>
    </w:lvl>
    <w:lvl w:ilvl="3" w:tplc="A942DFB4">
      <w:numFmt w:val="bullet"/>
      <w:lvlText w:val="•"/>
      <w:lvlJc w:val="left"/>
      <w:pPr>
        <w:ind w:left="3315" w:hanging="711"/>
      </w:pPr>
      <w:rPr>
        <w:rFonts w:hint="default"/>
        <w:lang w:val="ru-RU" w:eastAsia="en-US" w:bidi="ar-SA"/>
      </w:rPr>
    </w:lvl>
    <w:lvl w:ilvl="4" w:tplc="8EBA0608">
      <w:numFmt w:val="bullet"/>
      <w:lvlText w:val="•"/>
      <w:lvlJc w:val="left"/>
      <w:pPr>
        <w:ind w:left="4314" w:hanging="711"/>
      </w:pPr>
      <w:rPr>
        <w:rFonts w:hint="default"/>
        <w:lang w:val="ru-RU" w:eastAsia="en-US" w:bidi="ar-SA"/>
      </w:rPr>
    </w:lvl>
    <w:lvl w:ilvl="5" w:tplc="D88C3142">
      <w:numFmt w:val="bullet"/>
      <w:lvlText w:val="•"/>
      <w:lvlJc w:val="left"/>
      <w:pPr>
        <w:ind w:left="5313" w:hanging="711"/>
      </w:pPr>
      <w:rPr>
        <w:rFonts w:hint="default"/>
        <w:lang w:val="ru-RU" w:eastAsia="en-US" w:bidi="ar-SA"/>
      </w:rPr>
    </w:lvl>
    <w:lvl w:ilvl="6" w:tplc="FDDC9B6C">
      <w:numFmt w:val="bullet"/>
      <w:lvlText w:val="•"/>
      <w:lvlJc w:val="left"/>
      <w:pPr>
        <w:ind w:left="6311" w:hanging="711"/>
      </w:pPr>
      <w:rPr>
        <w:rFonts w:hint="default"/>
        <w:lang w:val="ru-RU" w:eastAsia="en-US" w:bidi="ar-SA"/>
      </w:rPr>
    </w:lvl>
    <w:lvl w:ilvl="7" w:tplc="0B3080C6">
      <w:numFmt w:val="bullet"/>
      <w:lvlText w:val="•"/>
      <w:lvlJc w:val="left"/>
      <w:pPr>
        <w:ind w:left="7310" w:hanging="711"/>
      </w:pPr>
      <w:rPr>
        <w:rFonts w:hint="default"/>
        <w:lang w:val="ru-RU" w:eastAsia="en-US" w:bidi="ar-SA"/>
      </w:rPr>
    </w:lvl>
    <w:lvl w:ilvl="8" w:tplc="B8ECD688">
      <w:numFmt w:val="bullet"/>
      <w:lvlText w:val="•"/>
      <w:lvlJc w:val="left"/>
      <w:pPr>
        <w:ind w:left="8309" w:hanging="711"/>
      </w:pPr>
      <w:rPr>
        <w:rFonts w:hint="default"/>
        <w:lang w:val="ru-RU" w:eastAsia="en-US" w:bidi="ar-SA"/>
      </w:rPr>
    </w:lvl>
  </w:abstractNum>
  <w:abstractNum w:abstractNumId="12">
    <w:nsid w:val="5285053D"/>
    <w:multiLevelType w:val="hybridMultilevel"/>
    <w:tmpl w:val="60761C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75A59E6"/>
    <w:multiLevelType w:val="hybridMultilevel"/>
    <w:tmpl w:val="072EBEF4"/>
    <w:lvl w:ilvl="0" w:tplc="0792C1B4">
      <w:numFmt w:val="bullet"/>
      <w:lvlText w:val="-"/>
      <w:lvlJc w:val="left"/>
      <w:pPr>
        <w:ind w:left="118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B096A8">
      <w:numFmt w:val="bullet"/>
      <w:lvlText w:val="•"/>
      <w:lvlJc w:val="left"/>
      <w:pPr>
        <w:ind w:left="2092" w:hanging="164"/>
      </w:pPr>
      <w:rPr>
        <w:rFonts w:hint="default"/>
        <w:lang w:val="ru-RU" w:eastAsia="en-US" w:bidi="ar-SA"/>
      </w:rPr>
    </w:lvl>
    <w:lvl w:ilvl="2" w:tplc="50E82460">
      <w:numFmt w:val="bullet"/>
      <w:lvlText w:val="•"/>
      <w:lvlJc w:val="left"/>
      <w:pPr>
        <w:ind w:left="3005" w:hanging="164"/>
      </w:pPr>
      <w:rPr>
        <w:rFonts w:hint="default"/>
        <w:lang w:val="ru-RU" w:eastAsia="en-US" w:bidi="ar-SA"/>
      </w:rPr>
    </w:lvl>
    <w:lvl w:ilvl="3" w:tplc="BD529AB6">
      <w:numFmt w:val="bullet"/>
      <w:lvlText w:val="•"/>
      <w:lvlJc w:val="left"/>
      <w:pPr>
        <w:ind w:left="3917" w:hanging="164"/>
      </w:pPr>
      <w:rPr>
        <w:rFonts w:hint="default"/>
        <w:lang w:val="ru-RU" w:eastAsia="en-US" w:bidi="ar-SA"/>
      </w:rPr>
    </w:lvl>
    <w:lvl w:ilvl="4" w:tplc="BC7A269A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5" w:tplc="5122DCD0">
      <w:numFmt w:val="bullet"/>
      <w:lvlText w:val="•"/>
      <w:lvlJc w:val="left"/>
      <w:pPr>
        <w:ind w:left="5743" w:hanging="164"/>
      </w:pPr>
      <w:rPr>
        <w:rFonts w:hint="default"/>
        <w:lang w:val="ru-RU" w:eastAsia="en-US" w:bidi="ar-SA"/>
      </w:rPr>
    </w:lvl>
    <w:lvl w:ilvl="6" w:tplc="AEAC96BE">
      <w:numFmt w:val="bullet"/>
      <w:lvlText w:val="•"/>
      <w:lvlJc w:val="left"/>
      <w:pPr>
        <w:ind w:left="6655" w:hanging="164"/>
      </w:pPr>
      <w:rPr>
        <w:rFonts w:hint="default"/>
        <w:lang w:val="ru-RU" w:eastAsia="en-US" w:bidi="ar-SA"/>
      </w:rPr>
    </w:lvl>
    <w:lvl w:ilvl="7" w:tplc="6100A7B8">
      <w:numFmt w:val="bullet"/>
      <w:lvlText w:val="•"/>
      <w:lvlJc w:val="left"/>
      <w:pPr>
        <w:ind w:left="7568" w:hanging="164"/>
      </w:pPr>
      <w:rPr>
        <w:rFonts w:hint="default"/>
        <w:lang w:val="ru-RU" w:eastAsia="en-US" w:bidi="ar-SA"/>
      </w:rPr>
    </w:lvl>
    <w:lvl w:ilvl="8" w:tplc="BC746312">
      <w:numFmt w:val="bullet"/>
      <w:lvlText w:val="•"/>
      <w:lvlJc w:val="left"/>
      <w:pPr>
        <w:ind w:left="8481" w:hanging="164"/>
      </w:pPr>
      <w:rPr>
        <w:rFonts w:hint="default"/>
        <w:lang w:val="ru-RU" w:eastAsia="en-US" w:bidi="ar-SA"/>
      </w:rPr>
    </w:lvl>
  </w:abstractNum>
  <w:abstractNum w:abstractNumId="14">
    <w:nsid w:val="5E227F90"/>
    <w:multiLevelType w:val="hybridMultilevel"/>
    <w:tmpl w:val="0C1047B2"/>
    <w:lvl w:ilvl="0" w:tplc="E3BE757A">
      <w:start w:val="1"/>
      <w:numFmt w:val="decimal"/>
      <w:lvlText w:val="%1."/>
      <w:lvlJc w:val="left"/>
      <w:pPr>
        <w:ind w:left="130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0EB4B4">
      <w:numFmt w:val="bullet"/>
      <w:lvlText w:val="•"/>
      <w:lvlJc w:val="left"/>
      <w:pPr>
        <w:ind w:left="2200" w:hanging="281"/>
      </w:pPr>
      <w:rPr>
        <w:rFonts w:hint="default"/>
        <w:lang w:val="ru-RU" w:eastAsia="en-US" w:bidi="ar-SA"/>
      </w:rPr>
    </w:lvl>
    <w:lvl w:ilvl="2" w:tplc="0212DC9A">
      <w:numFmt w:val="bullet"/>
      <w:lvlText w:val="•"/>
      <w:lvlJc w:val="left"/>
      <w:pPr>
        <w:ind w:left="3101" w:hanging="281"/>
      </w:pPr>
      <w:rPr>
        <w:rFonts w:hint="default"/>
        <w:lang w:val="ru-RU" w:eastAsia="en-US" w:bidi="ar-SA"/>
      </w:rPr>
    </w:lvl>
    <w:lvl w:ilvl="3" w:tplc="883A872A">
      <w:numFmt w:val="bullet"/>
      <w:lvlText w:val="•"/>
      <w:lvlJc w:val="left"/>
      <w:pPr>
        <w:ind w:left="4001" w:hanging="281"/>
      </w:pPr>
      <w:rPr>
        <w:rFonts w:hint="default"/>
        <w:lang w:val="ru-RU" w:eastAsia="en-US" w:bidi="ar-SA"/>
      </w:rPr>
    </w:lvl>
    <w:lvl w:ilvl="4" w:tplc="D1B236EA">
      <w:numFmt w:val="bullet"/>
      <w:lvlText w:val="•"/>
      <w:lvlJc w:val="left"/>
      <w:pPr>
        <w:ind w:left="4902" w:hanging="281"/>
      </w:pPr>
      <w:rPr>
        <w:rFonts w:hint="default"/>
        <w:lang w:val="ru-RU" w:eastAsia="en-US" w:bidi="ar-SA"/>
      </w:rPr>
    </w:lvl>
    <w:lvl w:ilvl="5" w:tplc="41DCEE5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769228A4">
      <w:numFmt w:val="bullet"/>
      <w:lvlText w:val="•"/>
      <w:lvlJc w:val="left"/>
      <w:pPr>
        <w:ind w:left="6703" w:hanging="281"/>
      </w:pPr>
      <w:rPr>
        <w:rFonts w:hint="default"/>
        <w:lang w:val="ru-RU" w:eastAsia="en-US" w:bidi="ar-SA"/>
      </w:rPr>
    </w:lvl>
    <w:lvl w:ilvl="7" w:tplc="61DE0382">
      <w:numFmt w:val="bullet"/>
      <w:lvlText w:val="•"/>
      <w:lvlJc w:val="left"/>
      <w:pPr>
        <w:ind w:left="7604" w:hanging="281"/>
      </w:pPr>
      <w:rPr>
        <w:rFonts w:hint="default"/>
        <w:lang w:val="ru-RU" w:eastAsia="en-US" w:bidi="ar-SA"/>
      </w:rPr>
    </w:lvl>
    <w:lvl w:ilvl="8" w:tplc="0380A630">
      <w:numFmt w:val="bullet"/>
      <w:lvlText w:val="•"/>
      <w:lvlJc w:val="left"/>
      <w:pPr>
        <w:ind w:left="8505" w:hanging="281"/>
      </w:pPr>
      <w:rPr>
        <w:rFonts w:hint="default"/>
        <w:lang w:val="ru-RU" w:eastAsia="en-US" w:bidi="ar-SA"/>
      </w:rPr>
    </w:lvl>
  </w:abstractNum>
  <w:abstractNum w:abstractNumId="15">
    <w:nsid w:val="62176404"/>
    <w:multiLevelType w:val="hybridMultilevel"/>
    <w:tmpl w:val="58DC48CA"/>
    <w:lvl w:ilvl="0" w:tplc="C81085F2">
      <w:start w:val="1"/>
      <w:numFmt w:val="decimal"/>
      <w:lvlText w:val="%1."/>
      <w:lvlJc w:val="left"/>
      <w:pPr>
        <w:ind w:left="1507" w:hanging="488"/>
      </w:pPr>
      <w:rPr>
        <w:rFonts w:hint="default"/>
        <w:spacing w:val="0"/>
        <w:w w:val="100"/>
        <w:lang w:val="ru-RU" w:eastAsia="en-US" w:bidi="ar-SA"/>
      </w:rPr>
    </w:lvl>
    <w:lvl w:ilvl="1" w:tplc="35D469F6">
      <w:numFmt w:val="bullet"/>
      <w:lvlText w:val="•"/>
      <w:lvlJc w:val="left"/>
      <w:pPr>
        <w:ind w:left="2380" w:hanging="488"/>
      </w:pPr>
      <w:rPr>
        <w:rFonts w:hint="default"/>
        <w:lang w:val="ru-RU" w:eastAsia="en-US" w:bidi="ar-SA"/>
      </w:rPr>
    </w:lvl>
    <w:lvl w:ilvl="2" w:tplc="7D66420A">
      <w:numFmt w:val="bullet"/>
      <w:lvlText w:val="•"/>
      <w:lvlJc w:val="left"/>
      <w:pPr>
        <w:ind w:left="3261" w:hanging="488"/>
      </w:pPr>
      <w:rPr>
        <w:rFonts w:hint="default"/>
        <w:lang w:val="ru-RU" w:eastAsia="en-US" w:bidi="ar-SA"/>
      </w:rPr>
    </w:lvl>
    <w:lvl w:ilvl="3" w:tplc="FD263444">
      <w:numFmt w:val="bullet"/>
      <w:lvlText w:val="•"/>
      <w:lvlJc w:val="left"/>
      <w:pPr>
        <w:ind w:left="4141" w:hanging="488"/>
      </w:pPr>
      <w:rPr>
        <w:rFonts w:hint="default"/>
        <w:lang w:val="ru-RU" w:eastAsia="en-US" w:bidi="ar-SA"/>
      </w:rPr>
    </w:lvl>
    <w:lvl w:ilvl="4" w:tplc="A058E474">
      <w:numFmt w:val="bullet"/>
      <w:lvlText w:val="•"/>
      <w:lvlJc w:val="left"/>
      <w:pPr>
        <w:ind w:left="5022" w:hanging="488"/>
      </w:pPr>
      <w:rPr>
        <w:rFonts w:hint="default"/>
        <w:lang w:val="ru-RU" w:eastAsia="en-US" w:bidi="ar-SA"/>
      </w:rPr>
    </w:lvl>
    <w:lvl w:ilvl="5" w:tplc="F79E197A">
      <w:numFmt w:val="bullet"/>
      <w:lvlText w:val="•"/>
      <w:lvlJc w:val="left"/>
      <w:pPr>
        <w:ind w:left="5903" w:hanging="488"/>
      </w:pPr>
      <w:rPr>
        <w:rFonts w:hint="default"/>
        <w:lang w:val="ru-RU" w:eastAsia="en-US" w:bidi="ar-SA"/>
      </w:rPr>
    </w:lvl>
    <w:lvl w:ilvl="6" w:tplc="E70EA0F0">
      <w:numFmt w:val="bullet"/>
      <w:lvlText w:val="•"/>
      <w:lvlJc w:val="left"/>
      <w:pPr>
        <w:ind w:left="6783" w:hanging="488"/>
      </w:pPr>
      <w:rPr>
        <w:rFonts w:hint="default"/>
        <w:lang w:val="ru-RU" w:eastAsia="en-US" w:bidi="ar-SA"/>
      </w:rPr>
    </w:lvl>
    <w:lvl w:ilvl="7" w:tplc="C2026246">
      <w:numFmt w:val="bullet"/>
      <w:lvlText w:val="•"/>
      <w:lvlJc w:val="left"/>
      <w:pPr>
        <w:ind w:left="7664" w:hanging="488"/>
      </w:pPr>
      <w:rPr>
        <w:rFonts w:hint="default"/>
        <w:lang w:val="ru-RU" w:eastAsia="en-US" w:bidi="ar-SA"/>
      </w:rPr>
    </w:lvl>
    <w:lvl w:ilvl="8" w:tplc="70E0BC06">
      <w:numFmt w:val="bullet"/>
      <w:lvlText w:val="•"/>
      <w:lvlJc w:val="left"/>
      <w:pPr>
        <w:ind w:left="8545" w:hanging="488"/>
      </w:pPr>
      <w:rPr>
        <w:rFonts w:hint="default"/>
        <w:lang w:val="ru-RU" w:eastAsia="en-US" w:bidi="ar-SA"/>
      </w:rPr>
    </w:lvl>
  </w:abstractNum>
  <w:abstractNum w:abstractNumId="16">
    <w:nsid w:val="658271F3"/>
    <w:multiLevelType w:val="multilevel"/>
    <w:tmpl w:val="D6EE1C7A"/>
    <w:lvl w:ilvl="0">
      <w:start w:val="1"/>
      <w:numFmt w:val="decimal"/>
      <w:lvlText w:val="%1"/>
      <w:lvlJc w:val="left"/>
      <w:pPr>
        <w:ind w:left="3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11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1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711"/>
      </w:pPr>
      <w:rPr>
        <w:rFonts w:hint="default"/>
        <w:lang w:val="ru-RU" w:eastAsia="en-US" w:bidi="ar-SA"/>
      </w:rPr>
    </w:lvl>
  </w:abstractNum>
  <w:abstractNum w:abstractNumId="17">
    <w:nsid w:val="6C775211"/>
    <w:multiLevelType w:val="hybridMultilevel"/>
    <w:tmpl w:val="46BAD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94C03"/>
    <w:multiLevelType w:val="hybridMultilevel"/>
    <w:tmpl w:val="BCFE0082"/>
    <w:lvl w:ilvl="0" w:tplc="BA8AD058">
      <w:numFmt w:val="bullet"/>
      <w:lvlText w:val="–"/>
      <w:lvlJc w:val="left"/>
      <w:pPr>
        <w:ind w:left="312" w:hanging="212"/>
      </w:pPr>
      <w:rPr>
        <w:rFonts w:hint="default"/>
        <w:w w:val="100"/>
        <w:lang w:val="ru-RU" w:eastAsia="en-US" w:bidi="ar-SA"/>
      </w:rPr>
    </w:lvl>
    <w:lvl w:ilvl="1" w:tplc="3A24CA8A">
      <w:numFmt w:val="bullet"/>
      <w:lvlText w:val="–"/>
      <w:lvlJc w:val="left"/>
      <w:pPr>
        <w:ind w:left="123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3018F8">
      <w:numFmt w:val="bullet"/>
      <w:lvlText w:val="•"/>
      <w:lvlJc w:val="left"/>
      <w:pPr>
        <w:ind w:left="2247" w:hanging="212"/>
      </w:pPr>
      <w:rPr>
        <w:rFonts w:hint="default"/>
        <w:lang w:val="ru-RU" w:eastAsia="en-US" w:bidi="ar-SA"/>
      </w:rPr>
    </w:lvl>
    <w:lvl w:ilvl="3" w:tplc="3DFA2D38">
      <w:numFmt w:val="bullet"/>
      <w:lvlText w:val="•"/>
      <w:lvlJc w:val="left"/>
      <w:pPr>
        <w:ind w:left="3254" w:hanging="212"/>
      </w:pPr>
      <w:rPr>
        <w:rFonts w:hint="default"/>
        <w:lang w:val="ru-RU" w:eastAsia="en-US" w:bidi="ar-SA"/>
      </w:rPr>
    </w:lvl>
    <w:lvl w:ilvl="4" w:tplc="05886D0E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3B245DFC">
      <w:numFmt w:val="bullet"/>
      <w:lvlText w:val="•"/>
      <w:lvlJc w:val="left"/>
      <w:pPr>
        <w:ind w:left="5269" w:hanging="212"/>
      </w:pPr>
      <w:rPr>
        <w:rFonts w:hint="default"/>
        <w:lang w:val="ru-RU" w:eastAsia="en-US" w:bidi="ar-SA"/>
      </w:rPr>
    </w:lvl>
    <w:lvl w:ilvl="6" w:tplc="1EA4FF96">
      <w:numFmt w:val="bullet"/>
      <w:lvlText w:val="•"/>
      <w:lvlJc w:val="left"/>
      <w:pPr>
        <w:ind w:left="6276" w:hanging="212"/>
      </w:pPr>
      <w:rPr>
        <w:rFonts w:hint="default"/>
        <w:lang w:val="ru-RU" w:eastAsia="en-US" w:bidi="ar-SA"/>
      </w:rPr>
    </w:lvl>
    <w:lvl w:ilvl="7" w:tplc="A7A03A8A">
      <w:numFmt w:val="bullet"/>
      <w:lvlText w:val="•"/>
      <w:lvlJc w:val="left"/>
      <w:pPr>
        <w:ind w:left="7284" w:hanging="212"/>
      </w:pPr>
      <w:rPr>
        <w:rFonts w:hint="default"/>
        <w:lang w:val="ru-RU" w:eastAsia="en-US" w:bidi="ar-SA"/>
      </w:rPr>
    </w:lvl>
    <w:lvl w:ilvl="8" w:tplc="0C6265E4">
      <w:numFmt w:val="bullet"/>
      <w:lvlText w:val="•"/>
      <w:lvlJc w:val="left"/>
      <w:pPr>
        <w:ind w:left="8291" w:hanging="212"/>
      </w:pPr>
      <w:rPr>
        <w:rFonts w:hint="default"/>
        <w:lang w:val="ru-RU" w:eastAsia="en-US" w:bidi="ar-SA"/>
      </w:rPr>
    </w:lvl>
  </w:abstractNum>
  <w:abstractNum w:abstractNumId="19">
    <w:nsid w:val="6E3940AF"/>
    <w:multiLevelType w:val="hybridMultilevel"/>
    <w:tmpl w:val="567670A0"/>
    <w:lvl w:ilvl="0" w:tplc="42807C08">
      <w:start w:val="1"/>
      <w:numFmt w:val="decimal"/>
      <w:lvlText w:val="%1"/>
      <w:lvlJc w:val="left"/>
      <w:pPr>
        <w:ind w:left="1232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DAA6F5E">
      <w:numFmt w:val="bullet"/>
      <w:lvlText w:val="•"/>
      <w:lvlJc w:val="left"/>
      <w:pPr>
        <w:ind w:left="2146" w:hanging="212"/>
      </w:pPr>
      <w:rPr>
        <w:rFonts w:hint="default"/>
        <w:lang w:val="ru-RU" w:eastAsia="en-US" w:bidi="ar-SA"/>
      </w:rPr>
    </w:lvl>
    <w:lvl w:ilvl="2" w:tplc="D38E8102">
      <w:numFmt w:val="bullet"/>
      <w:lvlText w:val="•"/>
      <w:lvlJc w:val="left"/>
      <w:pPr>
        <w:ind w:left="3053" w:hanging="212"/>
      </w:pPr>
      <w:rPr>
        <w:rFonts w:hint="default"/>
        <w:lang w:val="ru-RU" w:eastAsia="en-US" w:bidi="ar-SA"/>
      </w:rPr>
    </w:lvl>
    <w:lvl w:ilvl="3" w:tplc="AC56030E">
      <w:numFmt w:val="bullet"/>
      <w:lvlText w:val="•"/>
      <w:lvlJc w:val="left"/>
      <w:pPr>
        <w:ind w:left="3959" w:hanging="212"/>
      </w:pPr>
      <w:rPr>
        <w:rFonts w:hint="default"/>
        <w:lang w:val="ru-RU" w:eastAsia="en-US" w:bidi="ar-SA"/>
      </w:rPr>
    </w:lvl>
    <w:lvl w:ilvl="4" w:tplc="77441126">
      <w:numFmt w:val="bullet"/>
      <w:lvlText w:val="•"/>
      <w:lvlJc w:val="left"/>
      <w:pPr>
        <w:ind w:left="4866" w:hanging="212"/>
      </w:pPr>
      <w:rPr>
        <w:rFonts w:hint="default"/>
        <w:lang w:val="ru-RU" w:eastAsia="en-US" w:bidi="ar-SA"/>
      </w:rPr>
    </w:lvl>
    <w:lvl w:ilvl="5" w:tplc="41944554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27007946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DBEECDB0">
      <w:numFmt w:val="bullet"/>
      <w:lvlText w:val="•"/>
      <w:lvlJc w:val="left"/>
      <w:pPr>
        <w:ind w:left="7586" w:hanging="212"/>
      </w:pPr>
      <w:rPr>
        <w:rFonts w:hint="default"/>
        <w:lang w:val="ru-RU" w:eastAsia="en-US" w:bidi="ar-SA"/>
      </w:rPr>
    </w:lvl>
    <w:lvl w:ilvl="8" w:tplc="98E8A32A">
      <w:numFmt w:val="bullet"/>
      <w:lvlText w:val="•"/>
      <w:lvlJc w:val="left"/>
      <w:pPr>
        <w:ind w:left="8493" w:hanging="212"/>
      </w:pPr>
      <w:rPr>
        <w:rFonts w:hint="default"/>
        <w:lang w:val="ru-RU" w:eastAsia="en-US" w:bidi="ar-SA"/>
      </w:rPr>
    </w:lvl>
  </w:abstractNum>
  <w:abstractNum w:abstractNumId="20">
    <w:nsid w:val="7681144D"/>
    <w:multiLevelType w:val="hybridMultilevel"/>
    <w:tmpl w:val="1BF8719E"/>
    <w:lvl w:ilvl="0" w:tplc="50764E7E">
      <w:numFmt w:val="bullet"/>
      <w:lvlText w:val="-"/>
      <w:lvlJc w:val="left"/>
      <w:pPr>
        <w:ind w:left="312" w:hanging="711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046792E">
      <w:numFmt w:val="bullet"/>
      <w:lvlText w:val="•"/>
      <w:lvlJc w:val="left"/>
      <w:pPr>
        <w:ind w:left="1318" w:hanging="711"/>
      </w:pPr>
      <w:rPr>
        <w:rFonts w:hint="default"/>
        <w:lang w:val="ru-RU" w:eastAsia="en-US" w:bidi="ar-SA"/>
      </w:rPr>
    </w:lvl>
    <w:lvl w:ilvl="2" w:tplc="7BE45FF2">
      <w:numFmt w:val="bullet"/>
      <w:lvlText w:val="•"/>
      <w:lvlJc w:val="left"/>
      <w:pPr>
        <w:ind w:left="2317" w:hanging="711"/>
      </w:pPr>
      <w:rPr>
        <w:rFonts w:hint="default"/>
        <w:lang w:val="ru-RU" w:eastAsia="en-US" w:bidi="ar-SA"/>
      </w:rPr>
    </w:lvl>
    <w:lvl w:ilvl="3" w:tplc="54C09C3E">
      <w:numFmt w:val="bullet"/>
      <w:lvlText w:val="•"/>
      <w:lvlJc w:val="left"/>
      <w:pPr>
        <w:ind w:left="3315" w:hanging="711"/>
      </w:pPr>
      <w:rPr>
        <w:rFonts w:hint="default"/>
        <w:lang w:val="ru-RU" w:eastAsia="en-US" w:bidi="ar-SA"/>
      </w:rPr>
    </w:lvl>
    <w:lvl w:ilvl="4" w:tplc="A34874C0">
      <w:numFmt w:val="bullet"/>
      <w:lvlText w:val="•"/>
      <w:lvlJc w:val="left"/>
      <w:pPr>
        <w:ind w:left="4314" w:hanging="711"/>
      </w:pPr>
      <w:rPr>
        <w:rFonts w:hint="default"/>
        <w:lang w:val="ru-RU" w:eastAsia="en-US" w:bidi="ar-SA"/>
      </w:rPr>
    </w:lvl>
    <w:lvl w:ilvl="5" w:tplc="715EC06C">
      <w:numFmt w:val="bullet"/>
      <w:lvlText w:val="•"/>
      <w:lvlJc w:val="left"/>
      <w:pPr>
        <w:ind w:left="5313" w:hanging="711"/>
      </w:pPr>
      <w:rPr>
        <w:rFonts w:hint="default"/>
        <w:lang w:val="ru-RU" w:eastAsia="en-US" w:bidi="ar-SA"/>
      </w:rPr>
    </w:lvl>
    <w:lvl w:ilvl="6" w:tplc="85C078F2">
      <w:numFmt w:val="bullet"/>
      <w:lvlText w:val="•"/>
      <w:lvlJc w:val="left"/>
      <w:pPr>
        <w:ind w:left="6311" w:hanging="711"/>
      </w:pPr>
      <w:rPr>
        <w:rFonts w:hint="default"/>
        <w:lang w:val="ru-RU" w:eastAsia="en-US" w:bidi="ar-SA"/>
      </w:rPr>
    </w:lvl>
    <w:lvl w:ilvl="7" w:tplc="5432838E">
      <w:numFmt w:val="bullet"/>
      <w:lvlText w:val="•"/>
      <w:lvlJc w:val="left"/>
      <w:pPr>
        <w:ind w:left="7310" w:hanging="711"/>
      </w:pPr>
      <w:rPr>
        <w:rFonts w:hint="default"/>
        <w:lang w:val="ru-RU" w:eastAsia="en-US" w:bidi="ar-SA"/>
      </w:rPr>
    </w:lvl>
    <w:lvl w:ilvl="8" w:tplc="88BE4D9C">
      <w:numFmt w:val="bullet"/>
      <w:lvlText w:val="•"/>
      <w:lvlJc w:val="left"/>
      <w:pPr>
        <w:ind w:left="8309" w:hanging="711"/>
      </w:pPr>
      <w:rPr>
        <w:rFonts w:hint="default"/>
        <w:lang w:val="ru-RU" w:eastAsia="en-US" w:bidi="ar-SA"/>
      </w:rPr>
    </w:lvl>
  </w:abstractNum>
  <w:abstractNum w:abstractNumId="21">
    <w:nsid w:val="7B096A4C"/>
    <w:multiLevelType w:val="hybridMultilevel"/>
    <w:tmpl w:val="88FCA2FC"/>
    <w:lvl w:ilvl="0" w:tplc="0BFC4330">
      <w:numFmt w:val="bullet"/>
      <w:lvlText w:val="—"/>
      <w:lvlJc w:val="left"/>
      <w:pPr>
        <w:ind w:left="312" w:hanging="21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DD898F0">
      <w:numFmt w:val="bullet"/>
      <w:lvlText w:val="•"/>
      <w:lvlJc w:val="left"/>
      <w:pPr>
        <w:ind w:left="1318" w:hanging="214"/>
      </w:pPr>
      <w:rPr>
        <w:rFonts w:hint="default"/>
        <w:lang w:val="ru-RU" w:eastAsia="en-US" w:bidi="ar-SA"/>
      </w:rPr>
    </w:lvl>
    <w:lvl w:ilvl="2" w:tplc="CC00B206">
      <w:numFmt w:val="bullet"/>
      <w:lvlText w:val="•"/>
      <w:lvlJc w:val="left"/>
      <w:pPr>
        <w:ind w:left="2317" w:hanging="214"/>
      </w:pPr>
      <w:rPr>
        <w:rFonts w:hint="default"/>
        <w:lang w:val="ru-RU" w:eastAsia="en-US" w:bidi="ar-SA"/>
      </w:rPr>
    </w:lvl>
    <w:lvl w:ilvl="3" w:tplc="3CC6D85C">
      <w:numFmt w:val="bullet"/>
      <w:lvlText w:val="•"/>
      <w:lvlJc w:val="left"/>
      <w:pPr>
        <w:ind w:left="3315" w:hanging="214"/>
      </w:pPr>
      <w:rPr>
        <w:rFonts w:hint="default"/>
        <w:lang w:val="ru-RU" w:eastAsia="en-US" w:bidi="ar-SA"/>
      </w:rPr>
    </w:lvl>
    <w:lvl w:ilvl="4" w:tplc="C3704F92">
      <w:numFmt w:val="bullet"/>
      <w:lvlText w:val="•"/>
      <w:lvlJc w:val="left"/>
      <w:pPr>
        <w:ind w:left="4314" w:hanging="214"/>
      </w:pPr>
      <w:rPr>
        <w:rFonts w:hint="default"/>
        <w:lang w:val="ru-RU" w:eastAsia="en-US" w:bidi="ar-SA"/>
      </w:rPr>
    </w:lvl>
    <w:lvl w:ilvl="5" w:tplc="FA3EC310">
      <w:numFmt w:val="bullet"/>
      <w:lvlText w:val="•"/>
      <w:lvlJc w:val="left"/>
      <w:pPr>
        <w:ind w:left="5313" w:hanging="214"/>
      </w:pPr>
      <w:rPr>
        <w:rFonts w:hint="default"/>
        <w:lang w:val="ru-RU" w:eastAsia="en-US" w:bidi="ar-SA"/>
      </w:rPr>
    </w:lvl>
    <w:lvl w:ilvl="6" w:tplc="E6640C70">
      <w:numFmt w:val="bullet"/>
      <w:lvlText w:val="•"/>
      <w:lvlJc w:val="left"/>
      <w:pPr>
        <w:ind w:left="6311" w:hanging="214"/>
      </w:pPr>
      <w:rPr>
        <w:rFonts w:hint="default"/>
        <w:lang w:val="ru-RU" w:eastAsia="en-US" w:bidi="ar-SA"/>
      </w:rPr>
    </w:lvl>
    <w:lvl w:ilvl="7" w:tplc="A4E8F6EA">
      <w:numFmt w:val="bullet"/>
      <w:lvlText w:val="•"/>
      <w:lvlJc w:val="left"/>
      <w:pPr>
        <w:ind w:left="7310" w:hanging="214"/>
      </w:pPr>
      <w:rPr>
        <w:rFonts w:hint="default"/>
        <w:lang w:val="ru-RU" w:eastAsia="en-US" w:bidi="ar-SA"/>
      </w:rPr>
    </w:lvl>
    <w:lvl w:ilvl="8" w:tplc="0486FA28">
      <w:numFmt w:val="bullet"/>
      <w:lvlText w:val="•"/>
      <w:lvlJc w:val="left"/>
      <w:pPr>
        <w:ind w:left="8309" w:hanging="214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14"/>
  </w:num>
  <w:num w:numId="8">
    <w:abstractNumId w:val="21"/>
  </w:num>
  <w:num w:numId="9">
    <w:abstractNumId w:val="11"/>
  </w:num>
  <w:num w:numId="10">
    <w:abstractNumId w:val="15"/>
  </w:num>
  <w:num w:numId="11">
    <w:abstractNumId w:val="13"/>
  </w:num>
  <w:num w:numId="12">
    <w:abstractNumId w:val="1"/>
  </w:num>
  <w:num w:numId="13">
    <w:abstractNumId w:val="19"/>
  </w:num>
  <w:num w:numId="14">
    <w:abstractNumId w:val="20"/>
  </w:num>
  <w:num w:numId="15">
    <w:abstractNumId w:val="18"/>
  </w:num>
  <w:num w:numId="16">
    <w:abstractNumId w:val="4"/>
  </w:num>
  <w:num w:numId="17">
    <w:abstractNumId w:val="5"/>
  </w:num>
  <w:num w:numId="18">
    <w:abstractNumId w:val="9"/>
  </w:num>
  <w:num w:numId="19">
    <w:abstractNumId w:val="16"/>
  </w:num>
  <w:num w:numId="20">
    <w:abstractNumId w:val="7"/>
  </w:num>
  <w:num w:numId="21">
    <w:abstractNumId w:val="10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EE4"/>
    <w:rsid w:val="0003281A"/>
    <w:rsid w:val="00087275"/>
    <w:rsid w:val="000B19F9"/>
    <w:rsid w:val="000B4406"/>
    <w:rsid w:val="000D49C6"/>
    <w:rsid w:val="00115207"/>
    <w:rsid w:val="00124766"/>
    <w:rsid w:val="00140B19"/>
    <w:rsid w:val="001C64CF"/>
    <w:rsid w:val="001D4603"/>
    <w:rsid w:val="001E154C"/>
    <w:rsid w:val="001E1B4E"/>
    <w:rsid w:val="002C62B5"/>
    <w:rsid w:val="002D432C"/>
    <w:rsid w:val="0032740A"/>
    <w:rsid w:val="00382629"/>
    <w:rsid w:val="0038472D"/>
    <w:rsid w:val="003B78D3"/>
    <w:rsid w:val="00411701"/>
    <w:rsid w:val="004231C2"/>
    <w:rsid w:val="00442945"/>
    <w:rsid w:val="00450659"/>
    <w:rsid w:val="00453566"/>
    <w:rsid w:val="0047566B"/>
    <w:rsid w:val="00503731"/>
    <w:rsid w:val="005378AD"/>
    <w:rsid w:val="00595151"/>
    <w:rsid w:val="00595EBC"/>
    <w:rsid w:val="005D6677"/>
    <w:rsid w:val="005E1D04"/>
    <w:rsid w:val="005F1EE4"/>
    <w:rsid w:val="00607765"/>
    <w:rsid w:val="00666C1B"/>
    <w:rsid w:val="0070059B"/>
    <w:rsid w:val="00703A70"/>
    <w:rsid w:val="00714927"/>
    <w:rsid w:val="007244D2"/>
    <w:rsid w:val="00766010"/>
    <w:rsid w:val="007A5251"/>
    <w:rsid w:val="007C7E17"/>
    <w:rsid w:val="007E0F0A"/>
    <w:rsid w:val="007F4FBF"/>
    <w:rsid w:val="00842444"/>
    <w:rsid w:val="008442C1"/>
    <w:rsid w:val="00874F09"/>
    <w:rsid w:val="008815E5"/>
    <w:rsid w:val="008A4251"/>
    <w:rsid w:val="008B077C"/>
    <w:rsid w:val="008B6F35"/>
    <w:rsid w:val="008C1048"/>
    <w:rsid w:val="008C2D7D"/>
    <w:rsid w:val="008D73CF"/>
    <w:rsid w:val="008F5675"/>
    <w:rsid w:val="00937B12"/>
    <w:rsid w:val="00952DBC"/>
    <w:rsid w:val="00973FAA"/>
    <w:rsid w:val="00974D25"/>
    <w:rsid w:val="00977D31"/>
    <w:rsid w:val="0099778A"/>
    <w:rsid w:val="009A2E58"/>
    <w:rsid w:val="009B1FBD"/>
    <w:rsid w:val="009C4A47"/>
    <w:rsid w:val="009D10EF"/>
    <w:rsid w:val="009F1962"/>
    <w:rsid w:val="009F21EC"/>
    <w:rsid w:val="00A72AF8"/>
    <w:rsid w:val="00AA1C00"/>
    <w:rsid w:val="00AA62F7"/>
    <w:rsid w:val="00AB0FFD"/>
    <w:rsid w:val="00AB2592"/>
    <w:rsid w:val="00AD5E94"/>
    <w:rsid w:val="00AE2510"/>
    <w:rsid w:val="00AF791E"/>
    <w:rsid w:val="00B02C9C"/>
    <w:rsid w:val="00B631B8"/>
    <w:rsid w:val="00B9520D"/>
    <w:rsid w:val="00BA0255"/>
    <w:rsid w:val="00BA5E4C"/>
    <w:rsid w:val="00BF69DB"/>
    <w:rsid w:val="00C825DD"/>
    <w:rsid w:val="00CB72FE"/>
    <w:rsid w:val="00CE158C"/>
    <w:rsid w:val="00CF045A"/>
    <w:rsid w:val="00D01C12"/>
    <w:rsid w:val="00D421E9"/>
    <w:rsid w:val="00D549CF"/>
    <w:rsid w:val="00D55FF6"/>
    <w:rsid w:val="00DB4F5B"/>
    <w:rsid w:val="00DC41E1"/>
    <w:rsid w:val="00DE4382"/>
    <w:rsid w:val="00E37CAC"/>
    <w:rsid w:val="00E8544D"/>
    <w:rsid w:val="00EB611F"/>
    <w:rsid w:val="00EC4456"/>
    <w:rsid w:val="00ED0E9C"/>
    <w:rsid w:val="00F25D83"/>
    <w:rsid w:val="00F30626"/>
    <w:rsid w:val="00F4039B"/>
    <w:rsid w:val="00F6470E"/>
    <w:rsid w:val="00FB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link w:val="10"/>
    <w:uiPriority w:val="1"/>
    <w:qFormat/>
    <w:rsid w:val="00411701"/>
    <w:pPr>
      <w:widowControl w:val="0"/>
      <w:autoSpaceDE w:val="0"/>
      <w:autoSpaceDN w:val="0"/>
      <w:spacing w:after="0" w:line="240" w:lineRule="auto"/>
      <w:ind w:left="13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1170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30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626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F69DB"/>
    <w:pPr>
      <w:ind w:left="720"/>
      <w:contextualSpacing/>
    </w:pPr>
  </w:style>
  <w:style w:type="character" w:customStyle="1" w:styleId="a6">
    <w:name w:val="Абзац списка Знак"/>
    <w:basedOn w:val="a0"/>
    <w:link w:val="a5"/>
    <w:uiPriority w:val="34"/>
    <w:locked/>
    <w:rsid w:val="007C7E17"/>
  </w:style>
  <w:style w:type="paragraph" w:customStyle="1" w:styleId="11">
    <w:name w:val="Обычный1"/>
    <w:rsid w:val="002D432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header"/>
    <w:basedOn w:val="a"/>
    <w:link w:val="a8"/>
    <w:uiPriority w:val="99"/>
    <w:unhideWhenUsed/>
    <w:rsid w:val="00595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5EBC"/>
  </w:style>
  <w:style w:type="paragraph" w:styleId="a9">
    <w:name w:val="footer"/>
    <w:basedOn w:val="a"/>
    <w:link w:val="aa"/>
    <w:uiPriority w:val="99"/>
    <w:unhideWhenUsed/>
    <w:rsid w:val="00595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5EBC"/>
  </w:style>
  <w:style w:type="character" w:customStyle="1" w:styleId="fontstyle01">
    <w:name w:val="fontstyle01"/>
    <w:basedOn w:val="a0"/>
    <w:rsid w:val="007C7E1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C7E1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b">
    <w:name w:val="footnote text"/>
    <w:aliases w:val="Oaeno niineeDenisoff,Текст сноскиDenisoff,Текст сноски Знак2,Текст сноски Знак1 Знак,Текст сноски Знак Знак Знак Знак,Текст сноски Знак2 Знак,Текст сноски Знак1 Знак Знак Знак Знак,Текст сноски Знак1 Знак Знак,Òåêñò ñíîñêèDenisoff"/>
    <w:basedOn w:val="a"/>
    <w:link w:val="ac"/>
    <w:unhideWhenUsed/>
    <w:rsid w:val="007C7E17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Oaeno niineeDenisoff Знак,Текст сноскиDenisoff Знак,Текст сноски Знак2 Знак1,Текст сноски Знак1 Знак Знак1,Текст сноски Знак Знак Знак Знак Знак,Текст сноски Знак2 Знак Знак,Текст сноски Знак1 Знак Знак Знак Знак Знак"/>
    <w:basedOn w:val="a0"/>
    <w:link w:val="ab"/>
    <w:rsid w:val="007C7E17"/>
    <w:rPr>
      <w:sz w:val="20"/>
      <w:szCs w:val="20"/>
    </w:rPr>
  </w:style>
  <w:style w:type="character" w:styleId="ad">
    <w:name w:val="Hyperlink"/>
    <w:basedOn w:val="a0"/>
    <w:uiPriority w:val="99"/>
    <w:unhideWhenUsed/>
    <w:rsid w:val="007C7E17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503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D73C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qFormat/>
    <w:rsid w:val="003847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"/>
    <w:basedOn w:val="a"/>
    <w:link w:val="af0"/>
    <w:uiPriority w:val="1"/>
    <w:qFormat/>
    <w:rsid w:val="00AE2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AE25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2">
    <w:name w:val="toc 1"/>
    <w:basedOn w:val="a"/>
    <w:uiPriority w:val="1"/>
    <w:qFormat/>
    <w:rsid w:val="00411701"/>
    <w:pPr>
      <w:widowControl w:val="0"/>
      <w:autoSpaceDE w:val="0"/>
      <w:autoSpaceDN w:val="0"/>
      <w:spacing w:before="103" w:after="0" w:line="240" w:lineRule="auto"/>
      <w:ind w:left="1731" w:hanging="628"/>
    </w:pPr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Title"/>
    <w:basedOn w:val="a"/>
    <w:link w:val="af2"/>
    <w:uiPriority w:val="1"/>
    <w:qFormat/>
    <w:rsid w:val="00411701"/>
    <w:pPr>
      <w:widowControl w:val="0"/>
      <w:autoSpaceDE w:val="0"/>
      <w:autoSpaceDN w:val="0"/>
      <w:spacing w:after="0" w:line="240" w:lineRule="auto"/>
      <w:ind w:left="668" w:right="714"/>
      <w:jc w:val="center"/>
    </w:pPr>
    <w:rPr>
      <w:rFonts w:ascii="Times New Roman" w:eastAsia="Times New Roman" w:hAnsi="Times New Roman" w:cs="Times New Roman"/>
      <w:sz w:val="44"/>
      <w:szCs w:val="44"/>
    </w:rPr>
  </w:style>
  <w:style w:type="character" w:customStyle="1" w:styleId="af2">
    <w:name w:val="Название Знак"/>
    <w:basedOn w:val="a0"/>
    <w:link w:val="af1"/>
    <w:uiPriority w:val="1"/>
    <w:rsid w:val="00411701"/>
    <w:rPr>
      <w:rFonts w:ascii="Times New Roman" w:eastAsia="Times New Roman" w:hAnsi="Times New Roman" w:cs="Times New Roman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411701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41170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1701"/>
    <w:pPr>
      <w:widowControl w:val="0"/>
      <w:shd w:val="clear" w:color="auto" w:fill="FFFFFF"/>
      <w:spacing w:before="180" w:after="0" w:line="240" w:lineRule="exact"/>
      <w:jc w:val="both"/>
    </w:pPr>
    <w:rPr>
      <w:rFonts w:ascii="Tahoma" w:eastAsia="Tahoma" w:hAnsi="Tahoma" w:cs="Tahoma"/>
      <w:sz w:val="20"/>
      <w:szCs w:val="20"/>
    </w:rPr>
  </w:style>
  <w:style w:type="paragraph" w:styleId="af3">
    <w:name w:val="No Spacing"/>
    <w:aliases w:val="No Spacing1,No Spacing"/>
    <w:link w:val="af4"/>
    <w:uiPriority w:val="1"/>
    <w:qFormat/>
    <w:rsid w:val="00E37CAC"/>
    <w:pPr>
      <w:spacing w:after="0" w:line="240" w:lineRule="auto"/>
    </w:pPr>
  </w:style>
  <w:style w:type="character" w:customStyle="1" w:styleId="af4">
    <w:name w:val="Без интервала Знак"/>
    <w:aliases w:val="No Spacing1 Знак,No Spacing Знак"/>
    <w:link w:val="af3"/>
    <w:uiPriority w:val="1"/>
    <w:locked/>
    <w:rsid w:val="00E37C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gk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B7289-A60F-4D59-B6B8-07C2DA66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22</Pages>
  <Words>4459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А</cp:lastModifiedBy>
  <cp:revision>12</cp:revision>
  <dcterms:created xsi:type="dcterms:W3CDTF">2025-01-29T15:35:00Z</dcterms:created>
  <dcterms:modified xsi:type="dcterms:W3CDTF">2025-04-29T18:19:00Z</dcterms:modified>
</cp:coreProperties>
</file>